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3274" w14:textId="77777777" w:rsidR="00761648" w:rsidRDefault="00761648" w:rsidP="00A64612">
      <w:pPr>
        <w:pStyle w:val="NoSpacing"/>
        <w:rPr>
          <w:lang w:val="en-US"/>
        </w:rPr>
      </w:pPr>
    </w:p>
    <w:p w14:paraId="16DE4DD2" w14:textId="27B99170" w:rsidR="003B2CFD" w:rsidRDefault="00761648" w:rsidP="00EF4345">
      <w:pPr>
        <w:pStyle w:val="NoSpacing"/>
        <w:jc w:val="center"/>
        <w:rPr>
          <w:lang w:val="en-US"/>
        </w:rPr>
      </w:pPr>
      <w:r>
        <w:rPr>
          <w:lang w:val="en-US"/>
        </w:rPr>
        <w:t>ST. MARIE EUGENIE CUP</w:t>
      </w:r>
    </w:p>
    <w:p w14:paraId="42FAC57A" w14:textId="023015A5" w:rsidR="003B2CFD" w:rsidRDefault="003B2CFD" w:rsidP="00EF4345">
      <w:pPr>
        <w:pStyle w:val="NoSpacing"/>
        <w:jc w:val="center"/>
        <w:rPr>
          <w:lang w:val="en-US"/>
        </w:rPr>
      </w:pPr>
      <w:r>
        <w:rPr>
          <w:lang w:val="en-US"/>
        </w:rPr>
        <w:t>NOVICE CLASS D SWIMMING COMPETITION</w:t>
      </w:r>
    </w:p>
    <w:p w14:paraId="665BE51B" w14:textId="09B1FAEE" w:rsidR="003B2CFD" w:rsidRDefault="003A706D" w:rsidP="00EF4345">
      <w:pPr>
        <w:pStyle w:val="NoSpacing"/>
        <w:jc w:val="center"/>
        <w:rPr>
          <w:lang w:val="en-US"/>
        </w:rPr>
      </w:pPr>
      <w:r>
        <w:rPr>
          <w:lang w:val="en-US"/>
        </w:rPr>
        <w:t>MAY 30, 2026</w:t>
      </w:r>
      <w:r w:rsidR="00A64612">
        <w:rPr>
          <w:lang w:val="en-US"/>
        </w:rPr>
        <w:t>, SATURDAY</w:t>
      </w:r>
    </w:p>
    <w:p w14:paraId="6280A83D" w14:textId="57083952" w:rsidR="003B2CFD" w:rsidRDefault="003B2CFD" w:rsidP="00EF4345">
      <w:pPr>
        <w:pStyle w:val="NoSpacing"/>
        <w:jc w:val="center"/>
        <w:rPr>
          <w:lang w:val="en-US"/>
        </w:rPr>
      </w:pPr>
      <w:r>
        <w:rPr>
          <w:lang w:val="en-US"/>
        </w:rPr>
        <w:t>ASSUMPTION ANTIPOLO SPORTS COMPLEX SWIMMING POOL</w:t>
      </w:r>
    </w:p>
    <w:p w14:paraId="095A26BD" w14:textId="77777777" w:rsidR="003B2CFD" w:rsidRDefault="003B2CFD" w:rsidP="003B2CFD">
      <w:pPr>
        <w:rPr>
          <w:lang w:val="en-US"/>
        </w:rPr>
      </w:pPr>
    </w:p>
    <w:p w14:paraId="776F6A91" w14:textId="565587B3" w:rsidR="003B2CFD" w:rsidRDefault="003B2CFD" w:rsidP="00EF4345">
      <w:pPr>
        <w:pStyle w:val="NoSpacing"/>
        <w:rPr>
          <w:lang w:val="en-US"/>
        </w:rPr>
      </w:pPr>
      <w:r>
        <w:rPr>
          <w:lang w:val="en-US"/>
        </w:rPr>
        <w:t>HOSTED BY: COACH MALOU MORAÑA</w:t>
      </w:r>
    </w:p>
    <w:p w14:paraId="2F75D859" w14:textId="6EE303F2" w:rsidR="003B2CFD" w:rsidRDefault="003B2CFD" w:rsidP="00EF4345">
      <w:pPr>
        <w:pStyle w:val="NoSpacing"/>
        <w:rPr>
          <w:lang w:val="en-US"/>
        </w:rPr>
      </w:pPr>
      <w:r>
        <w:rPr>
          <w:lang w:val="en-US"/>
        </w:rPr>
        <w:t xml:space="preserve">DATE: </w:t>
      </w:r>
      <w:r w:rsidR="003A706D">
        <w:rPr>
          <w:lang w:val="en-US"/>
        </w:rPr>
        <w:t>MAY 30, 2026</w:t>
      </w:r>
    </w:p>
    <w:p w14:paraId="5941B3B4" w14:textId="77777777" w:rsidR="003B2CFD" w:rsidRDefault="003B2CFD" w:rsidP="00EF4345">
      <w:pPr>
        <w:pStyle w:val="NoSpacing"/>
        <w:rPr>
          <w:lang w:val="en-US"/>
        </w:rPr>
      </w:pPr>
      <w:r>
        <w:rPr>
          <w:lang w:val="en-US"/>
        </w:rPr>
        <w:t>VENUE: ASSUMPTION ANTIPOLO SPORTS COMPLEX SWIMMING POOL</w:t>
      </w:r>
    </w:p>
    <w:p w14:paraId="02CF12E0" w14:textId="22A76776" w:rsidR="003B2CFD" w:rsidRDefault="003B2CFD" w:rsidP="00EF4345">
      <w:pPr>
        <w:pStyle w:val="NoSpacing"/>
        <w:rPr>
          <w:lang w:val="en-US"/>
        </w:rPr>
      </w:pPr>
      <w:r>
        <w:rPr>
          <w:lang w:val="en-US"/>
        </w:rPr>
        <w:t>ADDRESS: SUMULONG HIGHWAY, BRGY. DELA PAZ, ANTIPOLO CITY</w:t>
      </w:r>
    </w:p>
    <w:p w14:paraId="22887CD3" w14:textId="2A12CC61" w:rsidR="003B2CFD" w:rsidRDefault="003B2CFD" w:rsidP="00EF4345">
      <w:pPr>
        <w:pStyle w:val="NoSpacing"/>
        <w:rPr>
          <w:lang w:val="en-US"/>
        </w:rPr>
      </w:pPr>
      <w:r>
        <w:rPr>
          <w:lang w:val="en-US"/>
        </w:rPr>
        <w:t>FACILITIES: 25 METER, 6 LANES</w:t>
      </w:r>
    </w:p>
    <w:p w14:paraId="1EDCD8ED" w14:textId="687948E7" w:rsidR="003B2CFD" w:rsidRDefault="003B2CFD" w:rsidP="00EF4345">
      <w:pPr>
        <w:pStyle w:val="NoSpacing"/>
        <w:rPr>
          <w:lang w:val="en-US"/>
        </w:rPr>
      </w:pPr>
      <w:r>
        <w:rPr>
          <w:lang w:val="en-US"/>
        </w:rPr>
        <w:t>WARM-UP: 6:00AM – 7:15AM</w:t>
      </w:r>
    </w:p>
    <w:p w14:paraId="54871834" w14:textId="03AE6825" w:rsidR="003B2CFD" w:rsidRDefault="003B2CFD" w:rsidP="00EF4345">
      <w:pPr>
        <w:pStyle w:val="NoSpacing"/>
        <w:rPr>
          <w:lang w:val="en-US"/>
        </w:rPr>
      </w:pPr>
      <w:r>
        <w:rPr>
          <w:lang w:val="en-US"/>
        </w:rPr>
        <w:t>COACHES MEETING: 7:20AM – 7:45AM</w:t>
      </w:r>
    </w:p>
    <w:p w14:paraId="66EF9DB1" w14:textId="6399FC72" w:rsidR="003B2CFD" w:rsidRDefault="003B2CFD" w:rsidP="00EF4345">
      <w:pPr>
        <w:pStyle w:val="NoSpacing"/>
        <w:rPr>
          <w:lang w:val="en-US"/>
        </w:rPr>
      </w:pPr>
      <w:r>
        <w:rPr>
          <w:lang w:val="en-US"/>
        </w:rPr>
        <w:t>START OF MEET: 8:00 AM</w:t>
      </w:r>
    </w:p>
    <w:p w14:paraId="6D344A6A" w14:textId="42A296A8" w:rsidR="00EF4345" w:rsidRDefault="00EF4345" w:rsidP="00EF4345">
      <w:pPr>
        <w:pStyle w:val="NoSpacing"/>
        <w:rPr>
          <w:lang w:val="en-US"/>
        </w:rPr>
      </w:pPr>
      <w:r>
        <w:rPr>
          <w:lang w:val="en-US"/>
        </w:rPr>
        <w:t>NOVICE: CLASS D/ DEVELOPMENTAL</w:t>
      </w:r>
    </w:p>
    <w:p w14:paraId="52540562" w14:textId="5F7685A2" w:rsidR="003B2CFD" w:rsidRDefault="003B2CFD" w:rsidP="00EF4345">
      <w:pPr>
        <w:pStyle w:val="NoSpacing"/>
        <w:rPr>
          <w:lang w:val="en-US"/>
        </w:rPr>
      </w:pPr>
      <w:r>
        <w:rPr>
          <w:lang w:val="en-US"/>
        </w:rPr>
        <w:t xml:space="preserve">AGE BAND: 6 UNDER, 7, 8, 9, 10, 11, 12, 13, 14, 15, 16 </w:t>
      </w:r>
      <w:r w:rsidR="00EF4345">
        <w:rPr>
          <w:lang w:val="en-US"/>
        </w:rPr>
        <w:t xml:space="preserve">&amp; </w:t>
      </w:r>
      <w:r>
        <w:rPr>
          <w:lang w:val="en-US"/>
        </w:rPr>
        <w:t>OVER</w:t>
      </w:r>
    </w:p>
    <w:p w14:paraId="39E5049E" w14:textId="4897F7C0" w:rsidR="003B2CFD" w:rsidRDefault="003B2CFD" w:rsidP="003B2CFD">
      <w:pPr>
        <w:rPr>
          <w:lang w:val="en-US"/>
        </w:rPr>
      </w:pPr>
    </w:p>
    <w:p w14:paraId="527BF450" w14:textId="77777777" w:rsidR="003B2CFD" w:rsidRDefault="003B2CFD" w:rsidP="003B2CFD">
      <w:pPr>
        <w:jc w:val="center"/>
        <w:rPr>
          <w:lang w:val="en-US"/>
        </w:rPr>
      </w:pPr>
    </w:p>
    <w:p w14:paraId="33375BF1" w14:textId="77777777" w:rsidR="00EF4345" w:rsidRDefault="00EF4345" w:rsidP="003B2CFD">
      <w:pPr>
        <w:jc w:val="center"/>
        <w:rPr>
          <w:lang w:val="en-US"/>
        </w:rPr>
      </w:pPr>
    </w:p>
    <w:p w14:paraId="3B5A2ECF" w14:textId="77777777" w:rsidR="00EF4345" w:rsidRDefault="00EF4345" w:rsidP="003B2CFD">
      <w:pPr>
        <w:jc w:val="center"/>
        <w:rPr>
          <w:lang w:val="en-US"/>
        </w:rPr>
      </w:pPr>
    </w:p>
    <w:p w14:paraId="7D0A703B" w14:textId="77777777" w:rsidR="00EF4345" w:rsidRDefault="00EF4345" w:rsidP="003B2CFD">
      <w:pPr>
        <w:jc w:val="center"/>
        <w:rPr>
          <w:lang w:val="en-US"/>
        </w:rPr>
      </w:pPr>
    </w:p>
    <w:p w14:paraId="236CF81E" w14:textId="77777777" w:rsidR="00EF4345" w:rsidRDefault="00EF4345" w:rsidP="003B2CFD">
      <w:pPr>
        <w:jc w:val="center"/>
        <w:rPr>
          <w:lang w:val="en-US"/>
        </w:rPr>
      </w:pPr>
    </w:p>
    <w:p w14:paraId="4B69DFA8" w14:textId="77777777" w:rsidR="00EF4345" w:rsidRDefault="00EF4345" w:rsidP="003B2CFD">
      <w:pPr>
        <w:jc w:val="center"/>
        <w:rPr>
          <w:lang w:val="en-US"/>
        </w:rPr>
      </w:pPr>
    </w:p>
    <w:p w14:paraId="5D80235D" w14:textId="77777777" w:rsidR="00EF4345" w:rsidRDefault="00EF4345" w:rsidP="003B2CFD">
      <w:pPr>
        <w:jc w:val="center"/>
        <w:rPr>
          <w:lang w:val="en-US"/>
        </w:rPr>
      </w:pPr>
    </w:p>
    <w:p w14:paraId="105E9253" w14:textId="77777777" w:rsidR="00EF4345" w:rsidRDefault="00EF4345" w:rsidP="003B2CFD">
      <w:pPr>
        <w:jc w:val="center"/>
        <w:rPr>
          <w:lang w:val="en-US"/>
        </w:rPr>
      </w:pPr>
    </w:p>
    <w:p w14:paraId="478376AC" w14:textId="77777777" w:rsidR="00EF4345" w:rsidRDefault="00EF4345" w:rsidP="003B2CFD">
      <w:pPr>
        <w:jc w:val="center"/>
        <w:rPr>
          <w:lang w:val="en-US"/>
        </w:rPr>
      </w:pPr>
    </w:p>
    <w:p w14:paraId="6F9F05B2" w14:textId="77777777" w:rsidR="00EF4345" w:rsidRDefault="00EF4345" w:rsidP="003B2CFD">
      <w:pPr>
        <w:jc w:val="center"/>
        <w:rPr>
          <w:lang w:val="en-US"/>
        </w:rPr>
      </w:pPr>
    </w:p>
    <w:p w14:paraId="20892C89" w14:textId="77777777" w:rsidR="00EF4345" w:rsidRDefault="00EF4345" w:rsidP="003B2CFD">
      <w:pPr>
        <w:jc w:val="center"/>
        <w:rPr>
          <w:lang w:val="en-US"/>
        </w:rPr>
      </w:pPr>
    </w:p>
    <w:p w14:paraId="0B42503E" w14:textId="77777777" w:rsidR="00EF4345" w:rsidRDefault="00EF4345" w:rsidP="003B2CFD">
      <w:pPr>
        <w:jc w:val="center"/>
        <w:rPr>
          <w:lang w:val="en-US"/>
        </w:rPr>
      </w:pPr>
    </w:p>
    <w:p w14:paraId="33E54495" w14:textId="77777777" w:rsidR="00A64612" w:rsidRDefault="00A64612" w:rsidP="003B2CFD">
      <w:pPr>
        <w:jc w:val="center"/>
        <w:rPr>
          <w:lang w:val="en-US"/>
        </w:rPr>
      </w:pPr>
    </w:p>
    <w:p w14:paraId="316ECCB7" w14:textId="77777777" w:rsidR="00EF4345" w:rsidRDefault="00EF4345" w:rsidP="003B2CFD">
      <w:pPr>
        <w:jc w:val="center"/>
        <w:rPr>
          <w:lang w:val="en-US"/>
        </w:rPr>
      </w:pPr>
    </w:p>
    <w:p w14:paraId="313FEE6C" w14:textId="77777777" w:rsidR="001F6EC5" w:rsidRDefault="001F6EC5" w:rsidP="009214F4">
      <w:pPr>
        <w:rPr>
          <w:u w:val="single"/>
          <w:lang w:val="en-US"/>
        </w:rPr>
      </w:pPr>
    </w:p>
    <w:p w14:paraId="3E25D0A8" w14:textId="2FB0EB4E" w:rsidR="00EF4345" w:rsidRPr="00177143" w:rsidRDefault="009214F4" w:rsidP="009214F4">
      <w:pPr>
        <w:rPr>
          <w:color w:val="00B0F0"/>
          <w:u w:val="single"/>
          <w:lang w:val="en-US"/>
        </w:rPr>
      </w:pPr>
      <w:r w:rsidRPr="00177143">
        <w:rPr>
          <w:u w:val="single"/>
          <w:lang w:val="en-US"/>
        </w:rPr>
        <w:lastRenderedPageBreak/>
        <w:t>REGISTRATION</w:t>
      </w:r>
    </w:p>
    <w:p w14:paraId="5E931D53" w14:textId="2413CF5F" w:rsidR="009214F4" w:rsidRDefault="009214F4" w:rsidP="009214F4">
      <w:pPr>
        <w:pStyle w:val="ListParagraph"/>
        <w:numPr>
          <w:ilvl w:val="0"/>
          <w:numId w:val="2"/>
        </w:numPr>
        <w:rPr>
          <w:lang w:val="en-US"/>
        </w:rPr>
      </w:pPr>
      <w:r>
        <w:rPr>
          <w:lang w:val="en-US"/>
        </w:rPr>
        <w:t>Open to all Filipino and Foreign swimmers of good moral standing, from all Schools (Private and Public), Swim Teams, and Swim Clubs, regardless of affiliations.</w:t>
      </w:r>
    </w:p>
    <w:p w14:paraId="03CC19D3" w14:textId="65777D98" w:rsidR="009214F4" w:rsidRPr="009214F4" w:rsidRDefault="28223F82" w:rsidP="009214F4">
      <w:pPr>
        <w:pStyle w:val="ListParagraph"/>
        <w:numPr>
          <w:ilvl w:val="0"/>
          <w:numId w:val="2"/>
        </w:numPr>
        <w:rPr>
          <w:color w:val="0070C0"/>
          <w:lang w:val="en-US"/>
        </w:rPr>
      </w:pPr>
      <w:r w:rsidRPr="28223F82">
        <w:rPr>
          <w:color w:val="0070C0"/>
          <w:lang w:val="en-US"/>
        </w:rPr>
        <w:t>Entry Fee: Php 1,500.00 – Certificates for swimmers.</w:t>
      </w:r>
    </w:p>
    <w:p w14:paraId="29FD49C3" w14:textId="12DFC783" w:rsidR="009214F4" w:rsidRPr="009214F4" w:rsidRDefault="009214F4" w:rsidP="009214F4">
      <w:pPr>
        <w:pStyle w:val="ListParagraph"/>
        <w:numPr>
          <w:ilvl w:val="0"/>
          <w:numId w:val="2"/>
        </w:numPr>
        <w:rPr>
          <w:color w:val="EE0000"/>
          <w:lang w:val="en-US"/>
        </w:rPr>
      </w:pPr>
      <w:r w:rsidRPr="009214F4">
        <w:rPr>
          <w:color w:val="EE0000"/>
          <w:lang w:val="en-US"/>
        </w:rPr>
        <w:t>D</w:t>
      </w:r>
      <w:r>
        <w:rPr>
          <w:color w:val="EE0000"/>
          <w:lang w:val="en-US"/>
        </w:rPr>
        <w:t xml:space="preserve">EADLINE for submission of entries is until </w:t>
      </w:r>
      <w:r w:rsidR="003A706D">
        <w:rPr>
          <w:color w:val="EE0000"/>
          <w:lang w:val="en-US"/>
        </w:rPr>
        <w:t>May 27, 2026</w:t>
      </w:r>
      <w:r>
        <w:rPr>
          <w:color w:val="EE0000"/>
          <w:lang w:val="en-US"/>
        </w:rPr>
        <w:t xml:space="preserve"> (5:00pm) WEDNESDAY</w:t>
      </w:r>
    </w:p>
    <w:p w14:paraId="77917CBE" w14:textId="3242CBFB" w:rsidR="009214F4" w:rsidRDefault="515A396F" w:rsidP="009214F4">
      <w:pPr>
        <w:pStyle w:val="ListParagraph"/>
        <w:numPr>
          <w:ilvl w:val="0"/>
          <w:numId w:val="2"/>
        </w:numPr>
        <w:rPr>
          <w:lang w:val="en-US"/>
        </w:rPr>
      </w:pPr>
      <w:r w:rsidRPr="515A396F">
        <w:rPr>
          <w:lang w:val="en-US"/>
        </w:rPr>
        <w:t xml:space="preserve">A maximum entry of </w:t>
      </w:r>
      <w:r w:rsidRPr="515A396F">
        <w:rPr>
          <w:color w:val="00B050"/>
          <w:lang w:val="en-US"/>
        </w:rPr>
        <w:t xml:space="preserve">5 individual events, 2 relay </w:t>
      </w:r>
      <w:r w:rsidRPr="515A396F">
        <w:rPr>
          <w:lang w:val="en-US"/>
        </w:rPr>
        <w:t>per swimmer.</w:t>
      </w:r>
    </w:p>
    <w:p w14:paraId="0DCDD995" w14:textId="73D3F1C0" w:rsidR="009214F4" w:rsidRDefault="28223F82" w:rsidP="009214F4">
      <w:pPr>
        <w:pStyle w:val="ListParagraph"/>
        <w:numPr>
          <w:ilvl w:val="0"/>
          <w:numId w:val="2"/>
        </w:numPr>
        <w:rPr>
          <w:lang w:val="en-US"/>
        </w:rPr>
      </w:pPr>
      <w:r w:rsidRPr="28223F82">
        <w:rPr>
          <w:lang w:val="en-US"/>
        </w:rPr>
        <w:t>All entries must be submitted using the Official Entry Form (typewritten), with swimmer name, gender, birth dates, event number, contact number, and duly signed by their coaches.</w:t>
      </w:r>
    </w:p>
    <w:p w14:paraId="511D133E" w14:textId="77777777" w:rsidR="00FC04D3" w:rsidRPr="00FC04D3" w:rsidRDefault="00FC04D3" w:rsidP="00FC04D3">
      <w:pPr>
        <w:pStyle w:val="ListParagraph"/>
        <w:rPr>
          <w:lang w:val="en-US"/>
        </w:rPr>
      </w:pPr>
    </w:p>
    <w:p w14:paraId="2009FF35" w14:textId="020FF316" w:rsidR="009214F4" w:rsidRPr="00177143" w:rsidRDefault="009214F4" w:rsidP="009214F4">
      <w:pPr>
        <w:rPr>
          <w:u w:val="single"/>
          <w:lang w:val="en-US"/>
        </w:rPr>
      </w:pPr>
      <w:r w:rsidRPr="00177143">
        <w:rPr>
          <w:u w:val="single"/>
          <w:lang w:val="en-US"/>
        </w:rPr>
        <w:t>IMPORTANT REMINDERS FOR THE USE OF THE VENUE</w:t>
      </w:r>
    </w:p>
    <w:p w14:paraId="02A6B069" w14:textId="39EEF97E" w:rsidR="009214F4" w:rsidRDefault="009214F4" w:rsidP="009214F4">
      <w:pPr>
        <w:pStyle w:val="ListParagraph"/>
        <w:numPr>
          <w:ilvl w:val="0"/>
          <w:numId w:val="4"/>
        </w:numPr>
        <w:rPr>
          <w:lang w:val="en-US"/>
        </w:rPr>
      </w:pPr>
      <w:r>
        <w:rPr>
          <w:lang w:val="en-US"/>
        </w:rPr>
        <w:t>Always keep our venue clean. Trash bins are properly placed in the venue.</w:t>
      </w:r>
    </w:p>
    <w:p w14:paraId="5BDE3479" w14:textId="24370EAA" w:rsidR="009214F4" w:rsidRDefault="28223F82" w:rsidP="009214F4">
      <w:pPr>
        <w:pStyle w:val="ListParagraph"/>
        <w:numPr>
          <w:ilvl w:val="0"/>
          <w:numId w:val="4"/>
        </w:numPr>
        <w:rPr>
          <w:lang w:val="en-US"/>
        </w:rPr>
      </w:pPr>
      <w:r w:rsidRPr="28223F82">
        <w:rPr>
          <w:lang w:val="en-US"/>
        </w:rPr>
        <w:t>Be mindful of your personal belongings; the organizer/s and the Club shall not be responsible for any loss or damage to personal belongings.</w:t>
      </w:r>
    </w:p>
    <w:p w14:paraId="29B0710D" w14:textId="4369CF8F" w:rsidR="009214F4" w:rsidRDefault="009214F4" w:rsidP="009214F4">
      <w:pPr>
        <w:pStyle w:val="ListParagraph"/>
        <w:numPr>
          <w:ilvl w:val="0"/>
          <w:numId w:val="4"/>
        </w:numPr>
        <w:rPr>
          <w:lang w:val="en-US"/>
        </w:rPr>
      </w:pPr>
      <w:r>
        <w:rPr>
          <w:lang w:val="en-US"/>
        </w:rPr>
        <w:t>YOUR COPERATION AND STRICT COMPLIANCE ARE HIGHLY APPRECIATED.</w:t>
      </w:r>
    </w:p>
    <w:p w14:paraId="0E75AAAD" w14:textId="77777777" w:rsidR="00FC04D3" w:rsidRDefault="00FC04D3" w:rsidP="00FC04D3">
      <w:pPr>
        <w:rPr>
          <w:lang w:val="en-US"/>
        </w:rPr>
      </w:pPr>
    </w:p>
    <w:p w14:paraId="2B520D55" w14:textId="1F38CE43" w:rsidR="00FC04D3" w:rsidRPr="00177143" w:rsidRDefault="00FC04D3" w:rsidP="00FC04D3">
      <w:pPr>
        <w:rPr>
          <w:u w:val="single"/>
          <w:lang w:val="en-US"/>
        </w:rPr>
      </w:pPr>
      <w:r w:rsidRPr="00177143">
        <w:rPr>
          <w:u w:val="single"/>
          <w:lang w:val="en-US"/>
        </w:rPr>
        <w:t>AGE OF RECKONING</w:t>
      </w:r>
    </w:p>
    <w:p w14:paraId="7A09B520" w14:textId="312C725F" w:rsidR="00FC04D3" w:rsidRDefault="00FC04D3" w:rsidP="00FC04D3">
      <w:pPr>
        <w:pStyle w:val="ListParagraph"/>
        <w:numPr>
          <w:ilvl w:val="0"/>
          <w:numId w:val="5"/>
        </w:numPr>
        <w:rPr>
          <w:lang w:val="en-US"/>
        </w:rPr>
      </w:pPr>
      <w:r>
        <w:rPr>
          <w:lang w:val="en-US"/>
        </w:rPr>
        <w:t xml:space="preserve">Age as of date of the competition </w:t>
      </w:r>
      <w:r w:rsidR="003A706D">
        <w:rPr>
          <w:lang w:val="en-US"/>
        </w:rPr>
        <w:t>May 30</w:t>
      </w:r>
      <w:r>
        <w:rPr>
          <w:lang w:val="en-US"/>
        </w:rPr>
        <w:t>,</w:t>
      </w:r>
      <w:r w:rsidR="003A706D">
        <w:rPr>
          <w:lang w:val="en-US"/>
        </w:rPr>
        <w:t xml:space="preserve"> 2026,</w:t>
      </w:r>
      <w:r>
        <w:rPr>
          <w:lang w:val="en-US"/>
        </w:rPr>
        <w:t xml:space="preserve"> Saturday</w:t>
      </w:r>
    </w:p>
    <w:p w14:paraId="7FE158C9" w14:textId="4C3C4641" w:rsidR="00FC04D3" w:rsidRDefault="00FC04D3" w:rsidP="00FC04D3">
      <w:pPr>
        <w:pStyle w:val="ListParagraph"/>
        <w:numPr>
          <w:ilvl w:val="0"/>
          <w:numId w:val="5"/>
        </w:numPr>
        <w:rPr>
          <w:lang w:val="en-US"/>
        </w:rPr>
      </w:pPr>
      <w:r>
        <w:rPr>
          <w:lang w:val="en-US"/>
        </w:rPr>
        <w:t>Coaches must make sure all ages entered are true and correct. It is the Team Coaches’ responsibility to check the correctness of their swimmer’s date of birth and age.</w:t>
      </w:r>
    </w:p>
    <w:p w14:paraId="539696EA" w14:textId="77777777" w:rsidR="003B7D16" w:rsidRPr="003B7D16" w:rsidRDefault="003B7D16" w:rsidP="003B7D16">
      <w:pPr>
        <w:rPr>
          <w:lang w:val="en-US"/>
        </w:rPr>
      </w:pPr>
    </w:p>
    <w:p w14:paraId="6278DC68" w14:textId="14351DD8" w:rsidR="00FC04D3" w:rsidRDefault="00FC04D3" w:rsidP="00FC04D3">
      <w:pPr>
        <w:rPr>
          <w:u w:val="single"/>
          <w:lang w:val="en-US"/>
        </w:rPr>
      </w:pPr>
      <w:r w:rsidRPr="003B7D16">
        <w:rPr>
          <w:u w:val="single"/>
          <w:lang w:val="en-US"/>
        </w:rPr>
        <w:t>GENERAL RULES</w:t>
      </w:r>
    </w:p>
    <w:p w14:paraId="07372E3D" w14:textId="03E63091" w:rsidR="003B7D16" w:rsidRDefault="003B7D16" w:rsidP="003B7D16">
      <w:pPr>
        <w:pStyle w:val="ListParagraph"/>
        <w:numPr>
          <w:ilvl w:val="0"/>
          <w:numId w:val="8"/>
        </w:numPr>
        <w:rPr>
          <w:lang w:val="en-US"/>
        </w:rPr>
      </w:pPr>
      <w:r w:rsidRPr="003B7D16">
        <w:rPr>
          <w:lang w:val="en-US"/>
        </w:rPr>
        <w:t xml:space="preserve">Coaches </w:t>
      </w:r>
      <w:r>
        <w:rPr>
          <w:lang w:val="en-US"/>
        </w:rPr>
        <w:t>must thoroughly receive the INFO KIT and ENTER DETAILS before submitting the entry form.</w:t>
      </w:r>
    </w:p>
    <w:p w14:paraId="665BD596" w14:textId="7E47AA12" w:rsidR="003B7D16" w:rsidRDefault="28223F82" w:rsidP="003B7D16">
      <w:pPr>
        <w:pStyle w:val="ListParagraph"/>
        <w:numPr>
          <w:ilvl w:val="0"/>
          <w:numId w:val="8"/>
        </w:numPr>
        <w:rPr>
          <w:lang w:val="en-US"/>
        </w:rPr>
      </w:pPr>
      <w:r w:rsidRPr="28223F82">
        <w:rPr>
          <w:lang w:val="en-US"/>
        </w:rPr>
        <w:t>Only the HEAD COACHES are allowed to approach the committee's lounge.</w:t>
      </w:r>
    </w:p>
    <w:p w14:paraId="170B0B27" w14:textId="034E0FFD" w:rsidR="003B7D16" w:rsidRDefault="28223F82" w:rsidP="003B7D16">
      <w:pPr>
        <w:pStyle w:val="ListParagraph"/>
        <w:numPr>
          <w:ilvl w:val="0"/>
          <w:numId w:val="8"/>
        </w:numPr>
        <w:rPr>
          <w:lang w:val="en-US"/>
        </w:rPr>
      </w:pPr>
      <w:r w:rsidRPr="28223F82">
        <w:rPr>
          <w:lang w:val="en-US"/>
        </w:rPr>
        <w:t>Official results will be posted in the designated area.</w:t>
      </w:r>
    </w:p>
    <w:p w14:paraId="082849B7" w14:textId="2A52697C" w:rsidR="003B7D16" w:rsidRDefault="003B7D16" w:rsidP="003B7D16">
      <w:pPr>
        <w:pStyle w:val="ListParagraph"/>
        <w:numPr>
          <w:ilvl w:val="0"/>
          <w:numId w:val="8"/>
        </w:numPr>
        <w:rPr>
          <w:lang w:val="en-US"/>
        </w:rPr>
      </w:pPr>
      <w:r>
        <w:rPr>
          <w:lang w:val="en-US"/>
        </w:rPr>
        <w:t>STRICTLY NO LOITERING AND NO LITTERING. CLEAN AS YOU GO.</w:t>
      </w:r>
    </w:p>
    <w:p w14:paraId="06D717C8" w14:textId="19FEE7B2" w:rsidR="003B7D16" w:rsidRDefault="003B7D16" w:rsidP="003B7D16">
      <w:pPr>
        <w:pStyle w:val="ListParagraph"/>
        <w:numPr>
          <w:ilvl w:val="0"/>
          <w:numId w:val="8"/>
        </w:numPr>
        <w:rPr>
          <w:lang w:val="en-US"/>
        </w:rPr>
      </w:pPr>
      <w:r>
        <w:rPr>
          <w:lang w:val="en-US"/>
        </w:rPr>
        <w:t>STRICTLY NO SMOKING/ VAPING.</w:t>
      </w:r>
    </w:p>
    <w:p w14:paraId="43240CA1" w14:textId="112C66BA" w:rsidR="001F6EC5" w:rsidRPr="001F6EC5" w:rsidRDefault="001F6EC5" w:rsidP="001F6EC5">
      <w:pPr>
        <w:jc w:val="center"/>
        <w:rPr>
          <w:lang w:val="en-US"/>
        </w:rPr>
      </w:pPr>
    </w:p>
    <w:p w14:paraId="666861EF" w14:textId="77777777" w:rsidR="003B7D16" w:rsidRPr="003B7D16" w:rsidRDefault="003B7D16" w:rsidP="003B7D16">
      <w:pPr>
        <w:rPr>
          <w:lang w:val="en-US"/>
        </w:rPr>
      </w:pPr>
    </w:p>
    <w:p w14:paraId="7C8261FC" w14:textId="1EAFD4B3" w:rsidR="00FC04D3" w:rsidRDefault="00FC04D3" w:rsidP="00FC04D3">
      <w:pPr>
        <w:rPr>
          <w:u w:val="single"/>
          <w:lang w:val="en-US"/>
        </w:rPr>
      </w:pPr>
      <w:r w:rsidRPr="003B7D16">
        <w:rPr>
          <w:u w:val="single"/>
          <w:lang w:val="en-US"/>
        </w:rPr>
        <w:lastRenderedPageBreak/>
        <w:t>WITHDRAWAL</w:t>
      </w:r>
    </w:p>
    <w:p w14:paraId="5036A37A" w14:textId="6C6C6097" w:rsidR="003B7D16" w:rsidRDefault="515A396F" w:rsidP="003B7D16">
      <w:pPr>
        <w:pStyle w:val="ListParagraph"/>
        <w:numPr>
          <w:ilvl w:val="0"/>
          <w:numId w:val="9"/>
        </w:numPr>
        <w:rPr>
          <w:lang w:val="en-US"/>
        </w:rPr>
      </w:pPr>
      <w:r w:rsidRPr="515A396F">
        <w:rPr>
          <w:lang w:val="en-US"/>
        </w:rPr>
        <w:t>Withdrawal of entered names and events can be done until May 28, 2026, Thursday.</w:t>
      </w:r>
    </w:p>
    <w:p w14:paraId="26C6445F" w14:textId="77777777" w:rsidR="001F6EC5" w:rsidRPr="001F6EC5" w:rsidRDefault="001F6EC5" w:rsidP="001F6EC5">
      <w:pPr>
        <w:rPr>
          <w:lang w:val="en-US"/>
        </w:rPr>
      </w:pPr>
    </w:p>
    <w:p w14:paraId="6BA35501" w14:textId="552FA894" w:rsidR="00FC04D3" w:rsidRDefault="00FC04D3" w:rsidP="00FC04D3">
      <w:pPr>
        <w:rPr>
          <w:u w:val="single"/>
          <w:lang w:val="en-US"/>
        </w:rPr>
      </w:pPr>
      <w:r w:rsidRPr="003B7D16">
        <w:rPr>
          <w:u w:val="single"/>
          <w:lang w:val="en-US"/>
        </w:rPr>
        <w:t>AWARDS</w:t>
      </w:r>
    </w:p>
    <w:p w14:paraId="054A3103" w14:textId="60AA9AB0" w:rsidR="001F6EC5" w:rsidRDefault="001F6EC5" w:rsidP="001F6EC5">
      <w:pPr>
        <w:pStyle w:val="ListParagraph"/>
        <w:numPr>
          <w:ilvl w:val="0"/>
          <w:numId w:val="9"/>
        </w:numPr>
        <w:rPr>
          <w:lang w:val="en-US"/>
        </w:rPr>
      </w:pPr>
      <w:r w:rsidRPr="001F6EC5">
        <w:rPr>
          <w:lang w:val="en-US"/>
        </w:rPr>
        <w:t>Medals for the 1</w:t>
      </w:r>
      <w:r w:rsidRPr="001F6EC5">
        <w:rPr>
          <w:vertAlign w:val="superscript"/>
          <w:lang w:val="en-US"/>
        </w:rPr>
        <w:t>st</w:t>
      </w:r>
      <w:r w:rsidRPr="001F6EC5">
        <w:rPr>
          <w:lang w:val="en-US"/>
        </w:rPr>
        <w:t>, 2</w:t>
      </w:r>
      <w:r w:rsidRPr="001F6EC5">
        <w:rPr>
          <w:vertAlign w:val="superscript"/>
          <w:lang w:val="en-US"/>
        </w:rPr>
        <w:t>nd</w:t>
      </w:r>
      <w:r w:rsidRPr="001F6EC5">
        <w:rPr>
          <w:lang w:val="en-US"/>
        </w:rPr>
        <w:t>, and 3</w:t>
      </w:r>
      <w:r w:rsidRPr="001F6EC5">
        <w:rPr>
          <w:vertAlign w:val="superscript"/>
          <w:lang w:val="en-US"/>
        </w:rPr>
        <w:t>rd</w:t>
      </w:r>
      <w:r w:rsidRPr="001F6EC5">
        <w:rPr>
          <w:lang w:val="en-US"/>
        </w:rPr>
        <w:t xml:space="preserve"> placers.</w:t>
      </w:r>
    </w:p>
    <w:p w14:paraId="242C3343" w14:textId="2376B533" w:rsidR="001F6EC5" w:rsidRDefault="001F6EC5" w:rsidP="001F6EC5">
      <w:pPr>
        <w:pStyle w:val="ListParagraph"/>
        <w:numPr>
          <w:ilvl w:val="0"/>
          <w:numId w:val="9"/>
        </w:numPr>
        <w:rPr>
          <w:lang w:val="en-US"/>
        </w:rPr>
      </w:pPr>
      <w:r>
        <w:rPr>
          <w:lang w:val="en-US"/>
        </w:rPr>
        <w:t>Medals for the Most Outstanding Swimmer in each Age based on Points. In case of a tie, the number of gold medals won by a swimmer shall break a tie and so on.</w:t>
      </w:r>
    </w:p>
    <w:p w14:paraId="7DF705CA" w14:textId="34D2F578" w:rsidR="001F6EC5" w:rsidRPr="001F6EC5" w:rsidRDefault="515A396F" w:rsidP="001F6EC5">
      <w:pPr>
        <w:pStyle w:val="ListParagraph"/>
        <w:numPr>
          <w:ilvl w:val="0"/>
          <w:numId w:val="9"/>
        </w:numPr>
        <w:rPr>
          <w:lang w:val="en-US"/>
        </w:rPr>
      </w:pPr>
      <w:r w:rsidRPr="515A396F">
        <w:rPr>
          <w:lang w:val="en-US"/>
        </w:rPr>
        <w:t>Team Trophies for the Over-All Champion, 1</w:t>
      </w:r>
      <w:r w:rsidRPr="515A396F">
        <w:rPr>
          <w:vertAlign w:val="superscript"/>
          <w:lang w:val="en-US"/>
        </w:rPr>
        <w:t>st</w:t>
      </w:r>
      <w:r w:rsidRPr="515A396F">
        <w:rPr>
          <w:lang w:val="en-US"/>
        </w:rPr>
        <w:t xml:space="preserve"> Runner-up, and 2</w:t>
      </w:r>
      <w:r w:rsidRPr="515A396F">
        <w:rPr>
          <w:vertAlign w:val="superscript"/>
          <w:lang w:val="en-US"/>
        </w:rPr>
        <w:t>nd</w:t>
      </w:r>
      <w:r w:rsidRPr="515A396F">
        <w:rPr>
          <w:lang w:val="en-US"/>
        </w:rPr>
        <w:t xml:space="preserve"> Runner-up based on Points. In case of a tie, the number of gold medals won will break the tie and so on.</w:t>
      </w:r>
    </w:p>
    <w:p w14:paraId="2C43DF3E" w14:textId="19DB0C7E" w:rsidR="515A396F" w:rsidRDefault="515A396F" w:rsidP="515A396F">
      <w:pPr>
        <w:pStyle w:val="ListParagraph"/>
        <w:numPr>
          <w:ilvl w:val="0"/>
          <w:numId w:val="9"/>
        </w:numPr>
        <w:rPr>
          <w:lang w:val="en-US"/>
        </w:rPr>
      </w:pPr>
      <w:r w:rsidRPr="515A396F">
        <w:rPr>
          <w:lang w:val="en-US"/>
        </w:rPr>
        <w:t>Certificates for those swimmers CUT OFF their time in class C.</w:t>
      </w:r>
    </w:p>
    <w:p w14:paraId="43B8CBBD" w14:textId="77777777" w:rsidR="001F6EC5" w:rsidRPr="001F6EC5" w:rsidRDefault="001F6EC5" w:rsidP="001F6EC5">
      <w:pPr>
        <w:rPr>
          <w:u w:val="single"/>
          <w:lang w:val="en-US"/>
        </w:rPr>
      </w:pPr>
    </w:p>
    <w:p w14:paraId="5EE6B440" w14:textId="3A31E3B7" w:rsidR="001F6EC5" w:rsidRDefault="001F6EC5" w:rsidP="00FC04D3">
      <w:pPr>
        <w:rPr>
          <w:u w:val="single"/>
          <w:lang w:val="en-US"/>
        </w:rPr>
      </w:pPr>
      <w:r>
        <w:rPr>
          <w:u w:val="single"/>
          <w:lang w:val="en-US"/>
        </w:rPr>
        <w:t>POINT SYSTEM</w:t>
      </w:r>
    </w:p>
    <w:p w14:paraId="0F982EEC" w14:textId="523C117A" w:rsidR="001F6EC5" w:rsidRDefault="001F6EC5" w:rsidP="001F6EC5">
      <w:pPr>
        <w:pStyle w:val="ListParagraph"/>
        <w:numPr>
          <w:ilvl w:val="0"/>
          <w:numId w:val="10"/>
        </w:numPr>
        <w:rPr>
          <w:lang w:val="en-US"/>
        </w:rPr>
      </w:pPr>
      <w:r w:rsidRPr="001F6EC5">
        <w:rPr>
          <w:lang w:val="en-US"/>
        </w:rPr>
        <w:t>Individual Events</w:t>
      </w:r>
    </w:p>
    <w:tbl>
      <w:tblPr>
        <w:tblStyle w:val="TableGrid"/>
        <w:tblW w:w="0" w:type="auto"/>
        <w:tblInd w:w="720" w:type="dxa"/>
        <w:tblLook w:val="04A0" w:firstRow="1" w:lastRow="0" w:firstColumn="1" w:lastColumn="0" w:noHBand="0" w:noVBand="1"/>
      </w:tblPr>
      <w:tblGrid>
        <w:gridCol w:w="1288"/>
        <w:gridCol w:w="1223"/>
        <w:gridCol w:w="1227"/>
        <w:gridCol w:w="1223"/>
        <w:gridCol w:w="1223"/>
        <w:gridCol w:w="1223"/>
        <w:gridCol w:w="1223"/>
      </w:tblGrid>
      <w:tr w:rsidR="001F6EC5" w14:paraId="34301270" w14:textId="77777777" w:rsidTr="001F6EC5">
        <w:tc>
          <w:tcPr>
            <w:tcW w:w="1335" w:type="dxa"/>
          </w:tcPr>
          <w:p w14:paraId="656A4B3D" w14:textId="3FDBE17B" w:rsidR="001F6EC5" w:rsidRDefault="001F6EC5" w:rsidP="001F6EC5">
            <w:pPr>
              <w:pStyle w:val="ListParagraph"/>
              <w:ind w:left="0"/>
              <w:rPr>
                <w:lang w:val="en-US"/>
              </w:rPr>
            </w:pPr>
            <w:r>
              <w:rPr>
                <w:lang w:val="en-US"/>
              </w:rPr>
              <w:t>Placing</w:t>
            </w:r>
          </w:p>
        </w:tc>
        <w:tc>
          <w:tcPr>
            <w:tcW w:w="1335" w:type="dxa"/>
          </w:tcPr>
          <w:p w14:paraId="39D5605E" w14:textId="7CDEF3C1" w:rsidR="001F6EC5" w:rsidRDefault="001F6EC5" w:rsidP="001F6EC5">
            <w:pPr>
              <w:pStyle w:val="ListParagraph"/>
              <w:ind w:left="0"/>
              <w:rPr>
                <w:lang w:val="en-US"/>
              </w:rPr>
            </w:pPr>
            <w:r>
              <w:rPr>
                <w:lang w:val="en-US"/>
              </w:rPr>
              <w:t>1</w:t>
            </w:r>
            <w:r w:rsidRPr="001F6EC5">
              <w:rPr>
                <w:vertAlign w:val="superscript"/>
                <w:lang w:val="en-US"/>
              </w:rPr>
              <w:t>st</w:t>
            </w:r>
          </w:p>
        </w:tc>
        <w:tc>
          <w:tcPr>
            <w:tcW w:w="1336" w:type="dxa"/>
          </w:tcPr>
          <w:p w14:paraId="49DEBDA1" w14:textId="52522681" w:rsidR="001F6EC5" w:rsidRDefault="001F6EC5" w:rsidP="001F6EC5">
            <w:pPr>
              <w:pStyle w:val="ListParagraph"/>
              <w:ind w:left="0"/>
              <w:rPr>
                <w:lang w:val="en-US"/>
              </w:rPr>
            </w:pPr>
            <w:r>
              <w:rPr>
                <w:lang w:val="en-US"/>
              </w:rPr>
              <w:t>2</w:t>
            </w:r>
            <w:r w:rsidRPr="001F6EC5">
              <w:rPr>
                <w:vertAlign w:val="superscript"/>
                <w:lang w:val="en-US"/>
              </w:rPr>
              <w:t>nd</w:t>
            </w:r>
          </w:p>
        </w:tc>
        <w:tc>
          <w:tcPr>
            <w:tcW w:w="1336" w:type="dxa"/>
          </w:tcPr>
          <w:p w14:paraId="011DAE45" w14:textId="54F31700" w:rsidR="001F6EC5" w:rsidRDefault="001F6EC5" w:rsidP="001F6EC5">
            <w:pPr>
              <w:pStyle w:val="ListParagraph"/>
              <w:ind w:left="0"/>
              <w:rPr>
                <w:lang w:val="en-US"/>
              </w:rPr>
            </w:pPr>
            <w:r>
              <w:rPr>
                <w:lang w:val="en-US"/>
              </w:rPr>
              <w:t>3</w:t>
            </w:r>
            <w:r w:rsidRPr="001F6EC5">
              <w:rPr>
                <w:vertAlign w:val="superscript"/>
                <w:lang w:val="en-US"/>
              </w:rPr>
              <w:t>rd</w:t>
            </w:r>
          </w:p>
        </w:tc>
        <w:tc>
          <w:tcPr>
            <w:tcW w:w="1336" w:type="dxa"/>
          </w:tcPr>
          <w:p w14:paraId="6AB34C4E" w14:textId="281C5ABD" w:rsidR="001F6EC5" w:rsidRDefault="001F6EC5" w:rsidP="001F6EC5">
            <w:pPr>
              <w:pStyle w:val="ListParagraph"/>
              <w:ind w:left="0"/>
              <w:rPr>
                <w:lang w:val="en-US"/>
              </w:rPr>
            </w:pPr>
            <w:r>
              <w:rPr>
                <w:lang w:val="en-US"/>
              </w:rPr>
              <w:t>4</w:t>
            </w:r>
            <w:r w:rsidRPr="001F6EC5">
              <w:rPr>
                <w:vertAlign w:val="superscript"/>
                <w:lang w:val="en-US"/>
              </w:rPr>
              <w:t>th</w:t>
            </w:r>
          </w:p>
        </w:tc>
        <w:tc>
          <w:tcPr>
            <w:tcW w:w="1336" w:type="dxa"/>
          </w:tcPr>
          <w:p w14:paraId="7B8331DD" w14:textId="3046008F" w:rsidR="001F6EC5" w:rsidRDefault="001F6EC5" w:rsidP="001F6EC5">
            <w:pPr>
              <w:pStyle w:val="ListParagraph"/>
              <w:ind w:left="0"/>
              <w:rPr>
                <w:lang w:val="en-US"/>
              </w:rPr>
            </w:pPr>
            <w:r>
              <w:rPr>
                <w:lang w:val="en-US"/>
              </w:rPr>
              <w:t>5</w:t>
            </w:r>
            <w:r w:rsidRPr="001F6EC5">
              <w:rPr>
                <w:vertAlign w:val="superscript"/>
                <w:lang w:val="en-US"/>
              </w:rPr>
              <w:t>th</w:t>
            </w:r>
          </w:p>
        </w:tc>
        <w:tc>
          <w:tcPr>
            <w:tcW w:w="1336" w:type="dxa"/>
          </w:tcPr>
          <w:p w14:paraId="731CD54E" w14:textId="727EFD5C" w:rsidR="001F6EC5" w:rsidRDefault="001F6EC5" w:rsidP="001F6EC5">
            <w:pPr>
              <w:pStyle w:val="ListParagraph"/>
              <w:ind w:left="0"/>
              <w:rPr>
                <w:lang w:val="en-US"/>
              </w:rPr>
            </w:pPr>
            <w:r>
              <w:rPr>
                <w:lang w:val="en-US"/>
              </w:rPr>
              <w:t>6</w:t>
            </w:r>
            <w:r w:rsidRPr="001F6EC5">
              <w:rPr>
                <w:vertAlign w:val="superscript"/>
                <w:lang w:val="en-US"/>
              </w:rPr>
              <w:t>th</w:t>
            </w:r>
          </w:p>
        </w:tc>
      </w:tr>
      <w:tr w:rsidR="001F6EC5" w14:paraId="0D76AECA" w14:textId="77777777" w:rsidTr="001F6EC5">
        <w:tc>
          <w:tcPr>
            <w:tcW w:w="1335" w:type="dxa"/>
          </w:tcPr>
          <w:p w14:paraId="33402B54" w14:textId="669B4228" w:rsidR="001F6EC5" w:rsidRDefault="001F6EC5" w:rsidP="001F6EC5">
            <w:pPr>
              <w:pStyle w:val="ListParagraph"/>
              <w:ind w:left="0"/>
              <w:rPr>
                <w:lang w:val="en-US"/>
              </w:rPr>
            </w:pPr>
            <w:r>
              <w:rPr>
                <w:lang w:val="en-US"/>
              </w:rPr>
              <w:t>Points</w:t>
            </w:r>
          </w:p>
        </w:tc>
        <w:tc>
          <w:tcPr>
            <w:tcW w:w="1335" w:type="dxa"/>
          </w:tcPr>
          <w:p w14:paraId="3FCB0AC9" w14:textId="7A390A97" w:rsidR="001F6EC5" w:rsidRDefault="00B917CD" w:rsidP="001F6EC5">
            <w:pPr>
              <w:pStyle w:val="ListParagraph"/>
              <w:ind w:left="0"/>
              <w:rPr>
                <w:lang w:val="en-US"/>
              </w:rPr>
            </w:pPr>
            <w:r>
              <w:rPr>
                <w:lang w:val="en-US"/>
              </w:rPr>
              <w:t>10</w:t>
            </w:r>
          </w:p>
        </w:tc>
        <w:tc>
          <w:tcPr>
            <w:tcW w:w="1336" w:type="dxa"/>
          </w:tcPr>
          <w:p w14:paraId="6B698F9E" w14:textId="7958369E" w:rsidR="001F6EC5" w:rsidRDefault="00B917CD" w:rsidP="001F6EC5">
            <w:pPr>
              <w:pStyle w:val="ListParagraph"/>
              <w:ind w:left="0"/>
              <w:rPr>
                <w:lang w:val="en-US"/>
              </w:rPr>
            </w:pPr>
            <w:r>
              <w:rPr>
                <w:lang w:val="en-US"/>
              </w:rPr>
              <w:t>8</w:t>
            </w:r>
          </w:p>
        </w:tc>
        <w:tc>
          <w:tcPr>
            <w:tcW w:w="1336" w:type="dxa"/>
          </w:tcPr>
          <w:p w14:paraId="4BB78EFE" w14:textId="064E2538" w:rsidR="001F6EC5" w:rsidRDefault="00B917CD" w:rsidP="001F6EC5">
            <w:pPr>
              <w:pStyle w:val="ListParagraph"/>
              <w:ind w:left="0"/>
              <w:rPr>
                <w:lang w:val="en-US"/>
              </w:rPr>
            </w:pPr>
            <w:r>
              <w:rPr>
                <w:lang w:val="en-US"/>
              </w:rPr>
              <w:t>6</w:t>
            </w:r>
          </w:p>
        </w:tc>
        <w:tc>
          <w:tcPr>
            <w:tcW w:w="1336" w:type="dxa"/>
          </w:tcPr>
          <w:p w14:paraId="5BF58402" w14:textId="172E7CC0" w:rsidR="001F6EC5" w:rsidRDefault="00B917CD" w:rsidP="001F6EC5">
            <w:pPr>
              <w:pStyle w:val="ListParagraph"/>
              <w:ind w:left="0"/>
              <w:rPr>
                <w:lang w:val="en-US"/>
              </w:rPr>
            </w:pPr>
            <w:r>
              <w:rPr>
                <w:lang w:val="en-US"/>
              </w:rPr>
              <w:t>4</w:t>
            </w:r>
          </w:p>
        </w:tc>
        <w:tc>
          <w:tcPr>
            <w:tcW w:w="1336" w:type="dxa"/>
          </w:tcPr>
          <w:p w14:paraId="74D6237B" w14:textId="7EF69A5A" w:rsidR="001F6EC5" w:rsidRDefault="00B917CD" w:rsidP="001F6EC5">
            <w:pPr>
              <w:pStyle w:val="ListParagraph"/>
              <w:ind w:left="0"/>
              <w:rPr>
                <w:lang w:val="en-US"/>
              </w:rPr>
            </w:pPr>
            <w:r>
              <w:rPr>
                <w:lang w:val="en-US"/>
              </w:rPr>
              <w:t>2</w:t>
            </w:r>
          </w:p>
        </w:tc>
        <w:tc>
          <w:tcPr>
            <w:tcW w:w="1336" w:type="dxa"/>
          </w:tcPr>
          <w:p w14:paraId="561C0EF5" w14:textId="558C6212" w:rsidR="001F6EC5" w:rsidRDefault="00B917CD" w:rsidP="001F6EC5">
            <w:pPr>
              <w:pStyle w:val="ListParagraph"/>
              <w:ind w:left="0"/>
              <w:rPr>
                <w:lang w:val="en-US"/>
              </w:rPr>
            </w:pPr>
            <w:r>
              <w:rPr>
                <w:lang w:val="en-US"/>
              </w:rPr>
              <w:t>1</w:t>
            </w:r>
          </w:p>
        </w:tc>
      </w:tr>
    </w:tbl>
    <w:p w14:paraId="35AD1956" w14:textId="77777777" w:rsidR="001F6EC5" w:rsidRPr="001F6EC5" w:rsidRDefault="001F6EC5" w:rsidP="001F6EC5">
      <w:pPr>
        <w:pStyle w:val="ListParagraph"/>
        <w:rPr>
          <w:lang w:val="en-US"/>
        </w:rPr>
      </w:pPr>
    </w:p>
    <w:p w14:paraId="5290CA9C" w14:textId="6238D765" w:rsidR="001F6EC5" w:rsidRDefault="00B917CD" w:rsidP="00B917CD">
      <w:pPr>
        <w:pStyle w:val="ListParagraph"/>
        <w:numPr>
          <w:ilvl w:val="0"/>
          <w:numId w:val="10"/>
        </w:numPr>
        <w:rPr>
          <w:lang w:val="en-US"/>
        </w:rPr>
      </w:pPr>
      <w:r w:rsidRPr="00B917CD">
        <w:rPr>
          <w:lang w:val="en-US"/>
        </w:rPr>
        <w:t>Relay Events</w:t>
      </w:r>
    </w:p>
    <w:tbl>
      <w:tblPr>
        <w:tblStyle w:val="TableGrid"/>
        <w:tblW w:w="0" w:type="auto"/>
        <w:tblInd w:w="720" w:type="dxa"/>
        <w:tblLook w:val="04A0" w:firstRow="1" w:lastRow="0" w:firstColumn="1" w:lastColumn="0" w:noHBand="0" w:noVBand="1"/>
      </w:tblPr>
      <w:tblGrid>
        <w:gridCol w:w="1288"/>
        <w:gridCol w:w="1223"/>
        <w:gridCol w:w="1227"/>
        <w:gridCol w:w="1223"/>
        <w:gridCol w:w="1223"/>
        <w:gridCol w:w="1223"/>
        <w:gridCol w:w="1223"/>
      </w:tblGrid>
      <w:tr w:rsidR="00B917CD" w14:paraId="6D1C29E4" w14:textId="77777777" w:rsidTr="00504968">
        <w:tc>
          <w:tcPr>
            <w:tcW w:w="1335" w:type="dxa"/>
          </w:tcPr>
          <w:p w14:paraId="0A323F5E" w14:textId="77777777" w:rsidR="00B917CD" w:rsidRDefault="00B917CD" w:rsidP="00504968">
            <w:pPr>
              <w:pStyle w:val="ListParagraph"/>
              <w:ind w:left="0"/>
              <w:rPr>
                <w:lang w:val="en-US"/>
              </w:rPr>
            </w:pPr>
            <w:r>
              <w:rPr>
                <w:lang w:val="en-US"/>
              </w:rPr>
              <w:t>Placing</w:t>
            </w:r>
          </w:p>
        </w:tc>
        <w:tc>
          <w:tcPr>
            <w:tcW w:w="1335" w:type="dxa"/>
          </w:tcPr>
          <w:p w14:paraId="44B5AF8C" w14:textId="77777777" w:rsidR="00B917CD" w:rsidRDefault="00B917CD" w:rsidP="00504968">
            <w:pPr>
              <w:pStyle w:val="ListParagraph"/>
              <w:ind w:left="0"/>
              <w:rPr>
                <w:lang w:val="en-US"/>
              </w:rPr>
            </w:pPr>
            <w:r>
              <w:rPr>
                <w:lang w:val="en-US"/>
              </w:rPr>
              <w:t>1</w:t>
            </w:r>
            <w:r w:rsidRPr="001F6EC5">
              <w:rPr>
                <w:vertAlign w:val="superscript"/>
                <w:lang w:val="en-US"/>
              </w:rPr>
              <w:t>st</w:t>
            </w:r>
          </w:p>
        </w:tc>
        <w:tc>
          <w:tcPr>
            <w:tcW w:w="1336" w:type="dxa"/>
          </w:tcPr>
          <w:p w14:paraId="091C62C2" w14:textId="77777777" w:rsidR="00B917CD" w:rsidRDefault="00B917CD" w:rsidP="00504968">
            <w:pPr>
              <w:pStyle w:val="ListParagraph"/>
              <w:ind w:left="0"/>
              <w:rPr>
                <w:lang w:val="en-US"/>
              </w:rPr>
            </w:pPr>
            <w:r>
              <w:rPr>
                <w:lang w:val="en-US"/>
              </w:rPr>
              <w:t>2</w:t>
            </w:r>
            <w:r w:rsidRPr="001F6EC5">
              <w:rPr>
                <w:vertAlign w:val="superscript"/>
                <w:lang w:val="en-US"/>
              </w:rPr>
              <w:t>nd</w:t>
            </w:r>
          </w:p>
        </w:tc>
        <w:tc>
          <w:tcPr>
            <w:tcW w:w="1336" w:type="dxa"/>
          </w:tcPr>
          <w:p w14:paraId="2105583D" w14:textId="77777777" w:rsidR="00B917CD" w:rsidRDefault="00B917CD" w:rsidP="00504968">
            <w:pPr>
              <w:pStyle w:val="ListParagraph"/>
              <w:ind w:left="0"/>
              <w:rPr>
                <w:lang w:val="en-US"/>
              </w:rPr>
            </w:pPr>
            <w:r>
              <w:rPr>
                <w:lang w:val="en-US"/>
              </w:rPr>
              <w:t>3</w:t>
            </w:r>
            <w:r w:rsidRPr="001F6EC5">
              <w:rPr>
                <w:vertAlign w:val="superscript"/>
                <w:lang w:val="en-US"/>
              </w:rPr>
              <w:t>rd</w:t>
            </w:r>
          </w:p>
        </w:tc>
        <w:tc>
          <w:tcPr>
            <w:tcW w:w="1336" w:type="dxa"/>
          </w:tcPr>
          <w:p w14:paraId="6516D2A2" w14:textId="77777777" w:rsidR="00B917CD" w:rsidRDefault="00B917CD" w:rsidP="00504968">
            <w:pPr>
              <w:pStyle w:val="ListParagraph"/>
              <w:ind w:left="0"/>
              <w:rPr>
                <w:lang w:val="en-US"/>
              </w:rPr>
            </w:pPr>
            <w:r>
              <w:rPr>
                <w:lang w:val="en-US"/>
              </w:rPr>
              <w:t>4</w:t>
            </w:r>
            <w:r w:rsidRPr="001F6EC5">
              <w:rPr>
                <w:vertAlign w:val="superscript"/>
                <w:lang w:val="en-US"/>
              </w:rPr>
              <w:t>th</w:t>
            </w:r>
          </w:p>
        </w:tc>
        <w:tc>
          <w:tcPr>
            <w:tcW w:w="1336" w:type="dxa"/>
          </w:tcPr>
          <w:p w14:paraId="379B6CB7" w14:textId="77777777" w:rsidR="00B917CD" w:rsidRDefault="00B917CD" w:rsidP="00504968">
            <w:pPr>
              <w:pStyle w:val="ListParagraph"/>
              <w:ind w:left="0"/>
              <w:rPr>
                <w:lang w:val="en-US"/>
              </w:rPr>
            </w:pPr>
            <w:r>
              <w:rPr>
                <w:lang w:val="en-US"/>
              </w:rPr>
              <w:t>5</w:t>
            </w:r>
            <w:r w:rsidRPr="001F6EC5">
              <w:rPr>
                <w:vertAlign w:val="superscript"/>
                <w:lang w:val="en-US"/>
              </w:rPr>
              <w:t>th</w:t>
            </w:r>
          </w:p>
        </w:tc>
        <w:tc>
          <w:tcPr>
            <w:tcW w:w="1336" w:type="dxa"/>
          </w:tcPr>
          <w:p w14:paraId="60A6767B" w14:textId="77777777" w:rsidR="00B917CD" w:rsidRDefault="00B917CD" w:rsidP="00504968">
            <w:pPr>
              <w:pStyle w:val="ListParagraph"/>
              <w:ind w:left="0"/>
              <w:rPr>
                <w:lang w:val="en-US"/>
              </w:rPr>
            </w:pPr>
            <w:r>
              <w:rPr>
                <w:lang w:val="en-US"/>
              </w:rPr>
              <w:t>6</w:t>
            </w:r>
            <w:r w:rsidRPr="001F6EC5">
              <w:rPr>
                <w:vertAlign w:val="superscript"/>
                <w:lang w:val="en-US"/>
              </w:rPr>
              <w:t>th</w:t>
            </w:r>
          </w:p>
        </w:tc>
      </w:tr>
      <w:tr w:rsidR="00B917CD" w14:paraId="77A576A8" w14:textId="77777777" w:rsidTr="00504968">
        <w:tc>
          <w:tcPr>
            <w:tcW w:w="1335" w:type="dxa"/>
          </w:tcPr>
          <w:p w14:paraId="6C800E88" w14:textId="77777777" w:rsidR="00B917CD" w:rsidRDefault="00B917CD" w:rsidP="00504968">
            <w:pPr>
              <w:pStyle w:val="ListParagraph"/>
              <w:ind w:left="0"/>
              <w:rPr>
                <w:lang w:val="en-US"/>
              </w:rPr>
            </w:pPr>
            <w:r>
              <w:rPr>
                <w:lang w:val="en-US"/>
              </w:rPr>
              <w:t>Points</w:t>
            </w:r>
          </w:p>
        </w:tc>
        <w:tc>
          <w:tcPr>
            <w:tcW w:w="1335" w:type="dxa"/>
          </w:tcPr>
          <w:p w14:paraId="07BA573E" w14:textId="555A1423" w:rsidR="00B917CD" w:rsidRDefault="00B917CD" w:rsidP="00504968">
            <w:pPr>
              <w:pStyle w:val="ListParagraph"/>
              <w:ind w:left="0"/>
              <w:rPr>
                <w:lang w:val="en-US"/>
              </w:rPr>
            </w:pPr>
            <w:r>
              <w:rPr>
                <w:lang w:val="en-US"/>
              </w:rPr>
              <w:t>20</w:t>
            </w:r>
          </w:p>
        </w:tc>
        <w:tc>
          <w:tcPr>
            <w:tcW w:w="1336" w:type="dxa"/>
          </w:tcPr>
          <w:p w14:paraId="12B1A54A" w14:textId="7BC37188" w:rsidR="00B917CD" w:rsidRDefault="00B917CD" w:rsidP="00504968">
            <w:pPr>
              <w:pStyle w:val="ListParagraph"/>
              <w:ind w:left="0"/>
              <w:rPr>
                <w:lang w:val="en-US"/>
              </w:rPr>
            </w:pPr>
            <w:r>
              <w:rPr>
                <w:lang w:val="en-US"/>
              </w:rPr>
              <w:t>18</w:t>
            </w:r>
          </w:p>
        </w:tc>
        <w:tc>
          <w:tcPr>
            <w:tcW w:w="1336" w:type="dxa"/>
          </w:tcPr>
          <w:p w14:paraId="441ED176" w14:textId="13E7610D" w:rsidR="00B917CD" w:rsidRDefault="00B917CD" w:rsidP="00504968">
            <w:pPr>
              <w:pStyle w:val="ListParagraph"/>
              <w:ind w:left="0"/>
              <w:rPr>
                <w:lang w:val="en-US"/>
              </w:rPr>
            </w:pPr>
            <w:r>
              <w:rPr>
                <w:lang w:val="en-US"/>
              </w:rPr>
              <w:t>16</w:t>
            </w:r>
          </w:p>
        </w:tc>
        <w:tc>
          <w:tcPr>
            <w:tcW w:w="1336" w:type="dxa"/>
          </w:tcPr>
          <w:p w14:paraId="6D5683F1" w14:textId="2E82DFE7" w:rsidR="00B917CD" w:rsidRDefault="00B917CD" w:rsidP="00504968">
            <w:pPr>
              <w:pStyle w:val="ListParagraph"/>
              <w:ind w:left="0"/>
              <w:rPr>
                <w:lang w:val="en-US"/>
              </w:rPr>
            </w:pPr>
            <w:r>
              <w:rPr>
                <w:lang w:val="en-US"/>
              </w:rPr>
              <w:t>14</w:t>
            </w:r>
          </w:p>
        </w:tc>
        <w:tc>
          <w:tcPr>
            <w:tcW w:w="1336" w:type="dxa"/>
          </w:tcPr>
          <w:p w14:paraId="2B1099DB" w14:textId="6DD472E3" w:rsidR="00B917CD" w:rsidRDefault="00B917CD" w:rsidP="00504968">
            <w:pPr>
              <w:pStyle w:val="ListParagraph"/>
              <w:ind w:left="0"/>
              <w:rPr>
                <w:lang w:val="en-US"/>
              </w:rPr>
            </w:pPr>
            <w:r>
              <w:rPr>
                <w:lang w:val="en-US"/>
              </w:rPr>
              <w:t>12</w:t>
            </w:r>
          </w:p>
        </w:tc>
        <w:tc>
          <w:tcPr>
            <w:tcW w:w="1336" w:type="dxa"/>
          </w:tcPr>
          <w:p w14:paraId="36EB3037" w14:textId="0A4863BB" w:rsidR="00B917CD" w:rsidRDefault="00B917CD" w:rsidP="00504968">
            <w:pPr>
              <w:pStyle w:val="ListParagraph"/>
              <w:ind w:left="0"/>
              <w:rPr>
                <w:lang w:val="en-US"/>
              </w:rPr>
            </w:pPr>
            <w:r>
              <w:rPr>
                <w:lang w:val="en-US"/>
              </w:rPr>
              <w:t>10</w:t>
            </w:r>
          </w:p>
        </w:tc>
      </w:tr>
    </w:tbl>
    <w:p w14:paraId="3E71DF75" w14:textId="77777777" w:rsidR="00B917CD" w:rsidRDefault="00B917CD" w:rsidP="00B917CD">
      <w:pPr>
        <w:rPr>
          <w:lang w:val="en-US"/>
        </w:rPr>
      </w:pPr>
    </w:p>
    <w:p w14:paraId="66D72BF8" w14:textId="2ECD2EB6" w:rsidR="00B917CD" w:rsidRDefault="00B917CD" w:rsidP="00B917CD">
      <w:pPr>
        <w:rPr>
          <w:u w:val="single"/>
          <w:lang w:val="en-US"/>
        </w:rPr>
      </w:pPr>
      <w:r w:rsidRPr="00B917CD">
        <w:rPr>
          <w:u w:val="single"/>
          <w:lang w:val="en-US"/>
        </w:rPr>
        <w:t>PROTEST</w:t>
      </w:r>
    </w:p>
    <w:p w14:paraId="77881F87" w14:textId="1145A5ED" w:rsidR="00B917CD" w:rsidRPr="00B917CD" w:rsidRDefault="00B917CD" w:rsidP="00B917CD">
      <w:pPr>
        <w:pStyle w:val="ListParagraph"/>
        <w:numPr>
          <w:ilvl w:val="0"/>
          <w:numId w:val="10"/>
        </w:numPr>
        <w:rPr>
          <w:u w:val="single"/>
          <w:lang w:val="en-US"/>
        </w:rPr>
      </w:pPr>
      <w:r>
        <w:rPr>
          <w:lang w:val="en-US"/>
        </w:rPr>
        <w:t>Protest/s must be lodged in writing addressed to the Meet Director within 30 minutes from the time the alleged infraction was committed, enclosed with a Protest Fee of Php 3,000.00.</w:t>
      </w:r>
    </w:p>
    <w:p w14:paraId="3CABDA68" w14:textId="076939A9" w:rsidR="00B917CD" w:rsidRPr="00B917CD" w:rsidRDefault="00B917CD" w:rsidP="00B917CD">
      <w:pPr>
        <w:pStyle w:val="ListParagraph"/>
        <w:numPr>
          <w:ilvl w:val="0"/>
          <w:numId w:val="10"/>
        </w:numPr>
        <w:rPr>
          <w:u w:val="single"/>
          <w:lang w:val="en-US"/>
        </w:rPr>
      </w:pPr>
      <w:r>
        <w:rPr>
          <w:lang w:val="en-US"/>
        </w:rPr>
        <w:t>No protest/ queries of any form shall be entertained 30mins after the results have been posted.</w:t>
      </w:r>
    </w:p>
    <w:p w14:paraId="238CB795" w14:textId="6CE2A06A" w:rsidR="00B917CD" w:rsidRPr="00B917CD" w:rsidRDefault="00B917CD" w:rsidP="00B917CD">
      <w:pPr>
        <w:pStyle w:val="ListParagraph"/>
        <w:numPr>
          <w:ilvl w:val="0"/>
          <w:numId w:val="10"/>
        </w:numPr>
        <w:rPr>
          <w:u w:val="single"/>
          <w:lang w:val="en-US"/>
        </w:rPr>
      </w:pPr>
      <w:r>
        <w:rPr>
          <w:lang w:val="en-US"/>
        </w:rPr>
        <w:t>Any form of protest shall be represented by the registered coach only.</w:t>
      </w:r>
    </w:p>
    <w:p w14:paraId="68FA77A0" w14:textId="7B322344" w:rsidR="00B917CD" w:rsidRPr="00B917CD" w:rsidRDefault="28223F82" w:rsidP="00B917CD">
      <w:pPr>
        <w:pStyle w:val="ListParagraph"/>
        <w:numPr>
          <w:ilvl w:val="0"/>
          <w:numId w:val="10"/>
        </w:numPr>
        <w:rPr>
          <w:u w:val="single"/>
          <w:lang w:val="en-US"/>
        </w:rPr>
      </w:pPr>
      <w:r w:rsidRPr="28223F82">
        <w:rPr>
          <w:lang w:val="en-US"/>
        </w:rPr>
        <w:t>In case the protest is upheld, the protest fee will be returned to the protester. If the protest is rejected, the protest fee will be forfeited in favor of the organizer.</w:t>
      </w:r>
    </w:p>
    <w:p w14:paraId="17885BCB" w14:textId="14A10FA9" w:rsidR="00A64612" w:rsidRPr="00B917CD" w:rsidRDefault="00A64612" w:rsidP="28223F82">
      <w:pPr>
        <w:rPr>
          <w:u w:val="single"/>
          <w:lang w:val="en-US"/>
        </w:rPr>
      </w:pPr>
    </w:p>
    <w:p w14:paraId="626C84FF" w14:textId="7D45C51F" w:rsidR="00FC04D3" w:rsidRPr="00177143" w:rsidRDefault="00FC04D3" w:rsidP="00FC04D3">
      <w:pPr>
        <w:rPr>
          <w:u w:val="single"/>
          <w:lang w:val="en-US"/>
        </w:rPr>
      </w:pPr>
      <w:r w:rsidRPr="00177143">
        <w:rPr>
          <w:u w:val="single"/>
          <w:lang w:val="en-US"/>
        </w:rPr>
        <w:t>ENTRIES</w:t>
      </w:r>
    </w:p>
    <w:p w14:paraId="66331C83" w14:textId="617D0590" w:rsidR="00FC04D3" w:rsidRDefault="00177143" w:rsidP="00177143">
      <w:pPr>
        <w:pStyle w:val="ListParagraph"/>
        <w:numPr>
          <w:ilvl w:val="0"/>
          <w:numId w:val="6"/>
        </w:numPr>
        <w:rPr>
          <w:lang w:val="en-US"/>
        </w:rPr>
      </w:pPr>
      <w:r>
        <w:rPr>
          <w:lang w:val="en-US"/>
        </w:rPr>
        <w:lastRenderedPageBreak/>
        <w:t>Use the official entry form.</w:t>
      </w:r>
    </w:p>
    <w:p w14:paraId="2AF850D6" w14:textId="1B8FCB65" w:rsidR="00177143" w:rsidRDefault="00177143" w:rsidP="00177143">
      <w:pPr>
        <w:pStyle w:val="ListParagraph"/>
        <w:numPr>
          <w:ilvl w:val="0"/>
          <w:numId w:val="6"/>
        </w:numPr>
        <w:rPr>
          <w:lang w:val="en-US"/>
        </w:rPr>
      </w:pPr>
      <w:r>
        <w:rPr>
          <w:lang w:val="en-US"/>
        </w:rPr>
        <w:t>Swimmer’s Birth dates and gender must be indicated on the entry form.</w:t>
      </w:r>
    </w:p>
    <w:p w14:paraId="587CDB7F" w14:textId="7ABF5B4C" w:rsidR="00177143" w:rsidRDefault="00177143" w:rsidP="00177143">
      <w:pPr>
        <w:pStyle w:val="ListParagraph"/>
        <w:numPr>
          <w:ilvl w:val="0"/>
          <w:numId w:val="6"/>
        </w:numPr>
        <w:rPr>
          <w:lang w:val="en-US"/>
        </w:rPr>
      </w:pPr>
      <w:r>
        <w:rPr>
          <w:lang w:val="en-US"/>
        </w:rPr>
        <w:t>Entries may be submitted through email.</w:t>
      </w:r>
    </w:p>
    <w:p w14:paraId="1A952501" w14:textId="1A667A43" w:rsidR="00177143" w:rsidRDefault="28223F82" w:rsidP="00177143">
      <w:pPr>
        <w:pStyle w:val="ListParagraph"/>
        <w:numPr>
          <w:ilvl w:val="0"/>
          <w:numId w:val="6"/>
        </w:numPr>
        <w:rPr>
          <w:lang w:val="en-US"/>
        </w:rPr>
      </w:pPr>
      <w:r w:rsidRPr="28223F82">
        <w:rPr>
          <w:lang w:val="en-US"/>
        </w:rPr>
        <w:t>TM files are available upon request.</w:t>
      </w:r>
    </w:p>
    <w:p w14:paraId="22D8D535" w14:textId="222CCD3E" w:rsidR="00177143" w:rsidRDefault="00177143" w:rsidP="00177143">
      <w:pPr>
        <w:ind w:left="720"/>
        <w:rPr>
          <w:lang w:val="en-US"/>
        </w:rPr>
      </w:pPr>
      <w:r>
        <w:rPr>
          <w:lang w:val="en-US"/>
        </w:rPr>
        <w:t xml:space="preserve">Email your entries to: </w:t>
      </w:r>
      <w:hyperlink r:id="rId7" w:history="1">
        <w:r w:rsidRPr="00D45BB2">
          <w:rPr>
            <w:rStyle w:val="Hyperlink"/>
            <w:lang w:val="en-US"/>
          </w:rPr>
          <w:t>emermatienzo@yahoo.com</w:t>
        </w:r>
      </w:hyperlink>
    </w:p>
    <w:p w14:paraId="1C62678D" w14:textId="071C86BE" w:rsidR="00177143" w:rsidRDefault="00177143" w:rsidP="00177143">
      <w:pPr>
        <w:ind w:left="720"/>
        <w:rPr>
          <w:lang w:val="en-US"/>
        </w:rPr>
      </w:pPr>
      <w:r>
        <w:rPr>
          <w:lang w:val="en-US"/>
        </w:rPr>
        <w:t xml:space="preserve">Cc: </w:t>
      </w:r>
      <w:hyperlink r:id="rId8" w:history="1">
        <w:r w:rsidRPr="00D45BB2">
          <w:rPr>
            <w:rStyle w:val="Hyperlink"/>
            <w:lang w:val="en-US"/>
          </w:rPr>
          <w:t>moranamalou@gmail.com</w:t>
        </w:r>
      </w:hyperlink>
    </w:p>
    <w:p w14:paraId="7A8B507B" w14:textId="75AD2AE9" w:rsidR="00177143" w:rsidRDefault="00177143" w:rsidP="00177143">
      <w:pPr>
        <w:ind w:left="720"/>
        <w:rPr>
          <w:b/>
          <w:bCs/>
          <w:lang w:val="en-US"/>
        </w:rPr>
      </w:pPr>
      <w:r>
        <w:rPr>
          <w:b/>
          <w:bCs/>
          <w:lang w:val="en-US"/>
        </w:rPr>
        <w:t>For Inquiries:</w:t>
      </w:r>
    </w:p>
    <w:p w14:paraId="24E3B213" w14:textId="26A7483F" w:rsidR="00177143" w:rsidRPr="00177143" w:rsidRDefault="00177143" w:rsidP="00177143">
      <w:pPr>
        <w:ind w:left="720"/>
        <w:rPr>
          <w:b/>
          <w:bCs/>
          <w:lang w:val="en-US"/>
        </w:rPr>
      </w:pPr>
      <w:r w:rsidRPr="00177143">
        <w:rPr>
          <w:b/>
          <w:bCs/>
          <w:lang w:val="en-US"/>
        </w:rPr>
        <w:t>Coach Emmer Matienzo</w:t>
      </w:r>
    </w:p>
    <w:p w14:paraId="0E200429" w14:textId="0F5411BA" w:rsidR="00177143" w:rsidRDefault="00177143" w:rsidP="00177143">
      <w:pPr>
        <w:ind w:left="720"/>
        <w:rPr>
          <w:lang w:val="en-US"/>
        </w:rPr>
      </w:pPr>
      <w:r>
        <w:rPr>
          <w:lang w:val="en-US"/>
        </w:rPr>
        <w:t>Contact No.: 09054140726</w:t>
      </w:r>
    </w:p>
    <w:p w14:paraId="74F7D4B6" w14:textId="6178C28B" w:rsidR="00177143" w:rsidRPr="00177143" w:rsidRDefault="00177143" w:rsidP="00177143">
      <w:pPr>
        <w:ind w:left="720"/>
        <w:rPr>
          <w:b/>
          <w:bCs/>
          <w:lang w:val="en-US"/>
        </w:rPr>
      </w:pPr>
      <w:r w:rsidRPr="00177143">
        <w:rPr>
          <w:b/>
          <w:bCs/>
          <w:lang w:val="en-US"/>
        </w:rPr>
        <w:t>Coach Malou Moraña</w:t>
      </w:r>
    </w:p>
    <w:p w14:paraId="24E2416C" w14:textId="464ECAC8" w:rsidR="00177143" w:rsidRDefault="00177143" w:rsidP="00177143">
      <w:pPr>
        <w:ind w:left="720"/>
        <w:rPr>
          <w:lang w:val="en-US"/>
        </w:rPr>
      </w:pPr>
      <w:r>
        <w:rPr>
          <w:lang w:val="en-US"/>
        </w:rPr>
        <w:t>Contact No.: 09100574720</w:t>
      </w:r>
    </w:p>
    <w:p w14:paraId="51F8868E" w14:textId="77777777" w:rsidR="00177143" w:rsidRPr="00177143" w:rsidRDefault="00177143" w:rsidP="00177143">
      <w:pPr>
        <w:ind w:left="720"/>
        <w:rPr>
          <w:lang w:val="en-US"/>
        </w:rPr>
      </w:pPr>
    </w:p>
    <w:p w14:paraId="0361F7D8" w14:textId="1A2E423B" w:rsidR="00EF4345" w:rsidRDefault="003B7D16" w:rsidP="003B7D16">
      <w:pPr>
        <w:rPr>
          <w:color w:val="EE0000"/>
          <w:u w:val="single"/>
          <w:lang w:val="en-US"/>
        </w:rPr>
      </w:pPr>
      <w:r w:rsidRPr="003B7D16">
        <w:rPr>
          <w:color w:val="EE0000"/>
          <w:u w:val="single"/>
          <w:lang w:val="en-US"/>
        </w:rPr>
        <w:t>IMPORTANT REMINDERS</w:t>
      </w:r>
    </w:p>
    <w:p w14:paraId="53E27FFF" w14:textId="26534297" w:rsidR="003B7D16" w:rsidRDefault="003B7D16" w:rsidP="003B7D16">
      <w:pPr>
        <w:pStyle w:val="ListParagraph"/>
        <w:numPr>
          <w:ilvl w:val="0"/>
          <w:numId w:val="7"/>
        </w:numPr>
        <w:rPr>
          <w:lang w:val="en-US"/>
        </w:rPr>
      </w:pPr>
      <w:r w:rsidRPr="003B7D16">
        <w:rPr>
          <w:lang w:val="en-US"/>
        </w:rPr>
        <w:t>We highly encourage early</w:t>
      </w:r>
      <w:r>
        <w:rPr>
          <w:lang w:val="en-US"/>
        </w:rPr>
        <w:t xml:space="preserve"> submission of entries as we must limit the number of swimmers to give you an excellent quality and smooth flow of the swimming competition. The submission deadline may be cut, and adjusted earlier or extended as posted, based on the entries received for the competition.</w:t>
      </w:r>
    </w:p>
    <w:p w14:paraId="617D90AD" w14:textId="77777777" w:rsidR="001E63E1" w:rsidRDefault="001E63E1" w:rsidP="00F00AF2">
      <w:pPr>
        <w:rPr>
          <w:lang w:val="en-US"/>
        </w:rPr>
      </w:pPr>
    </w:p>
    <w:p w14:paraId="5CBED4FC" w14:textId="77777777" w:rsidR="001E63E1" w:rsidRDefault="001E63E1" w:rsidP="00F00AF2">
      <w:pPr>
        <w:rPr>
          <w:lang w:val="en-US"/>
        </w:rPr>
      </w:pPr>
    </w:p>
    <w:p w14:paraId="61923436" w14:textId="77777777" w:rsidR="001E63E1" w:rsidRDefault="001E63E1" w:rsidP="00F00AF2">
      <w:pPr>
        <w:rPr>
          <w:lang w:val="en-US"/>
        </w:rPr>
      </w:pPr>
    </w:p>
    <w:p w14:paraId="67AB8448" w14:textId="77777777" w:rsidR="001E63E1" w:rsidRDefault="001E63E1" w:rsidP="00F00AF2">
      <w:pPr>
        <w:rPr>
          <w:lang w:val="en-US"/>
        </w:rPr>
      </w:pPr>
    </w:p>
    <w:p w14:paraId="49570287" w14:textId="3245F9CF" w:rsidR="28223F82" w:rsidRDefault="28223F82" w:rsidP="28223F82">
      <w:pPr>
        <w:rPr>
          <w:lang w:val="en-US"/>
        </w:rPr>
      </w:pPr>
    </w:p>
    <w:p w14:paraId="727C08BB" w14:textId="4B4E0C98" w:rsidR="28223F82" w:rsidRDefault="28223F82" w:rsidP="28223F82">
      <w:pPr>
        <w:rPr>
          <w:lang w:val="en-US"/>
        </w:rPr>
      </w:pPr>
    </w:p>
    <w:p w14:paraId="7CB442C6" w14:textId="77777777" w:rsidR="001E63E1" w:rsidRDefault="001E63E1" w:rsidP="00F00AF2">
      <w:pPr>
        <w:rPr>
          <w:lang w:val="en-US"/>
        </w:rPr>
      </w:pPr>
    </w:p>
    <w:p w14:paraId="07D2C0C4" w14:textId="77777777" w:rsidR="001E63E1" w:rsidRDefault="001E63E1" w:rsidP="00F00AF2">
      <w:pPr>
        <w:rPr>
          <w:lang w:val="en-US"/>
        </w:rPr>
      </w:pPr>
    </w:p>
    <w:p w14:paraId="6D17F023" w14:textId="551E5E0D" w:rsidR="00A64612" w:rsidRDefault="00A64612" w:rsidP="28223F82">
      <w:pPr>
        <w:rPr>
          <w:lang w:val="en-US"/>
        </w:rPr>
      </w:pPr>
    </w:p>
    <w:p w14:paraId="22666B67" w14:textId="29243722" w:rsidR="00F00AF2" w:rsidRDefault="00F00AF2" w:rsidP="001E63E1">
      <w:pPr>
        <w:pStyle w:val="NoSpacing"/>
        <w:jc w:val="center"/>
        <w:rPr>
          <w:lang w:val="en-US"/>
        </w:rPr>
      </w:pPr>
      <w:r>
        <w:rPr>
          <w:lang w:val="en-US"/>
        </w:rPr>
        <w:t>OFFICIAL ENTRY FORM</w:t>
      </w:r>
    </w:p>
    <w:p w14:paraId="372A08BF" w14:textId="24A4017A" w:rsidR="001E63E1" w:rsidRDefault="00A64612" w:rsidP="001E63E1">
      <w:pPr>
        <w:pStyle w:val="NoSpacing"/>
        <w:jc w:val="center"/>
        <w:rPr>
          <w:lang w:val="en-US"/>
        </w:rPr>
      </w:pPr>
      <w:r>
        <w:rPr>
          <w:lang w:val="en-US"/>
        </w:rPr>
        <w:t>ST. MARIE EUGENIE CUP</w:t>
      </w:r>
    </w:p>
    <w:p w14:paraId="277278CF" w14:textId="5A190A65" w:rsidR="00A64612" w:rsidRDefault="00A64612" w:rsidP="001E63E1">
      <w:pPr>
        <w:pStyle w:val="NoSpacing"/>
        <w:jc w:val="center"/>
        <w:rPr>
          <w:lang w:val="en-US"/>
        </w:rPr>
      </w:pPr>
      <w:r>
        <w:rPr>
          <w:lang w:val="en-US"/>
        </w:rPr>
        <w:lastRenderedPageBreak/>
        <w:t>MAY 30, 2026, SATURDAY</w:t>
      </w:r>
    </w:p>
    <w:p w14:paraId="7EC6A4B8" w14:textId="1AA51A6F" w:rsidR="001E63E1" w:rsidRDefault="001E63E1" w:rsidP="001E63E1">
      <w:pPr>
        <w:pStyle w:val="NoSpacing"/>
        <w:jc w:val="center"/>
        <w:rPr>
          <w:lang w:val="en-US"/>
        </w:rPr>
      </w:pPr>
      <w:r>
        <w:rPr>
          <w:lang w:val="en-US"/>
        </w:rPr>
        <w:t>ASSUMPTION ANTIPOLO</w:t>
      </w:r>
    </w:p>
    <w:p w14:paraId="3AAD2675" w14:textId="77777777" w:rsidR="001E63E1" w:rsidRDefault="001E63E1" w:rsidP="001E63E1">
      <w:pPr>
        <w:pStyle w:val="NoSpacing"/>
        <w:jc w:val="center"/>
        <w:rPr>
          <w:lang w:val="en-US"/>
        </w:rPr>
      </w:pPr>
    </w:p>
    <w:p w14:paraId="376300A5" w14:textId="5F1433C8" w:rsidR="001E63E1" w:rsidRDefault="001E63E1" w:rsidP="001E63E1">
      <w:pPr>
        <w:pStyle w:val="NoSpacing"/>
        <w:jc w:val="center"/>
      </w:pPr>
      <w:r>
        <w:rPr>
          <w:lang w:val="en-US"/>
        </w:rPr>
        <w:t xml:space="preserve">Email to: </w:t>
      </w:r>
      <w:hyperlink r:id="rId9" w:history="1">
        <w:r w:rsidRPr="00D45BB2">
          <w:rPr>
            <w:rStyle w:val="Hyperlink"/>
            <w:lang w:val="en-US"/>
          </w:rPr>
          <w:t>emermatienzo@yahoo.com</w:t>
        </w:r>
      </w:hyperlink>
    </w:p>
    <w:p w14:paraId="21B6D10A" w14:textId="0D521E11" w:rsidR="001E63E1" w:rsidRDefault="28223F82" w:rsidP="001E63E1">
      <w:pPr>
        <w:pStyle w:val="NoSpacing"/>
        <w:jc w:val="center"/>
      </w:pPr>
      <w:r>
        <w:t xml:space="preserve">Cc: </w:t>
      </w:r>
      <w:hyperlink r:id="rId10">
        <w:r w:rsidRPr="28223F82">
          <w:rPr>
            <w:rStyle w:val="Hyperlink"/>
            <w:lang w:val="en-US"/>
          </w:rPr>
          <w:t>moranamalou@gmail.com</w:t>
        </w:r>
      </w:hyperlink>
    </w:p>
    <w:p w14:paraId="0BA3F606" w14:textId="77777777" w:rsidR="001E63E1" w:rsidRDefault="001E63E1" w:rsidP="001E63E1">
      <w:pPr>
        <w:pStyle w:val="NoSpacing"/>
        <w:jc w:val="center"/>
      </w:pPr>
    </w:p>
    <w:p w14:paraId="6EE6F2B3" w14:textId="4019F476" w:rsidR="001E63E1" w:rsidRPr="00275BC7" w:rsidRDefault="28223F82" w:rsidP="001E63E1">
      <w:pPr>
        <w:pStyle w:val="NoSpacing"/>
        <w:rPr>
          <w:u w:val="single"/>
        </w:rPr>
      </w:pPr>
      <w:r>
        <w:t>TEAM:</w:t>
      </w:r>
      <w:r w:rsidR="001E63E1">
        <w:tab/>
      </w:r>
      <w:r w:rsidR="001E63E1">
        <w:tab/>
      </w:r>
      <w:r w:rsidR="001E63E1">
        <w:tab/>
      </w:r>
      <w:r w:rsidR="001E63E1">
        <w:tab/>
      </w:r>
      <w:r w:rsidR="001E63E1">
        <w:tab/>
      </w:r>
      <w:r w:rsidR="001E63E1">
        <w:tab/>
      </w:r>
      <w:r w:rsidRPr="28223F82">
        <w:rPr>
          <w:u w:val="single"/>
        </w:rPr>
        <w:t xml:space="preserve"> </w:t>
      </w:r>
      <w:r w:rsidR="001E63E1">
        <w:tab/>
      </w:r>
      <w:r>
        <w:t xml:space="preserve"> CONTACT #: </w:t>
      </w:r>
      <w:r w:rsidR="001E63E1">
        <w:tab/>
      </w:r>
      <w:r w:rsidR="001E63E1">
        <w:tab/>
      </w:r>
      <w:r w:rsidR="001E63E1">
        <w:tab/>
      </w:r>
      <w:r w:rsidR="001E63E1">
        <w:tab/>
      </w:r>
    </w:p>
    <w:p w14:paraId="44CF73A7" w14:textId="77777777" w:rsidR="0004026A" w:rsidRDefault="0004026A" w:rsidP="001E63E1">
      <w:pPr>
        <w:pStyle w:val="NoSpacing"/>
      </w:pPr>
    </w:p>
    <w:p w14:paraId="2FF864C1" w14:textId="43CF8282" w:rsidR="001E63E1" w:rsidRPr="00275BC7" w:rsidRDefault="001E63E1" w:rsidP="001E63E1">
      <w:pPr>
        <w:pStyle w:val="NoSpacing"/>
        <w:rPr>
          <w:u w:val="single"/>
        </w:rPr>
      </w:pPr>
      <w:r>
        <w:t>COACH:</w:t>
      </w:r>
      <w:r w:rsidR="00275BC7">
        <w:t xml:space="preserve"> </w:t>
      </w:r>
      <w:r w:rsidR="00275BC7">
        <w:rPr>
          <w:u w:val="single"/>
        </w:rPr>
        <w:tab/>
      </w:r>
      <w:r w:rsidR="00275BC7">
        <w:rPr>
          <w:u w:val="single"/>
        </w:rPr>
        <w:tab/>
      </w:r>
      <w:r w:rsidR="00275BC7">
        <w:rPr>
          <w:u w:val="single"/>
        </w:rPr>
        <w:tab/>
      </w:r>
      <w:r w:rsidR="00275BC7">
        <w:rPr>
          <w:u w:val="single"/>
        </w:rPr>
        <w:tab/>
      </w:r>
      <w:r w:rsidR="00275BC7">
        <w:rPr>
          <w:u w:val="single"/>
        </w:rPr>
        <w:tab/>
      </w:r>
      <w:r w:rsidR="00275BC7">
        <w:rPr>
          <w:u w:val="single"/>
        </w:rPr>
        <w:tab/>
      </w:r>
      <w:r w:rsidR="00275BC7">
        <w:t xml:space="preserve"> </w:t>
      </w:r>
      <w:r>
        <w:t>EMAIL ADDRESS:</w:t>
      </w:r>
      <w:r w:rsidR="00275BC7">
        <w:t xml:space="preserve"> </w:t>
      </w:r>
      <w:r w:rsidR="00275BC7">
        <w:rPr>
          <w:u w:val="single"/>
        </w:rPr>
        <w:tab/>
      </w:r>
      <w:r w:rsidR="00275BC7">
        <w:rPr>
          <w:u w:val="single"/>
        </w:rPr>
        <w:tab/>
      </w:r>
      <w:r w:rsidR="00275BC7">
        <w:rPr>
          <w:u w:val="single"/>
        </w:rPr>
        <w:tab/>
      </w:r>
      <w:r w:rsidR="00275BC7">
        <w:rPr>
          <w:u w:val="single"/>
        </w:rPr>
        <w:tab/>
      </w:r>
    </w:p>
    <w:p w14:paraId="38518FE6" w14:textId="77777777" w:rsidR="001E63E1" w:rsidRDefault="001E63E1" w:rsidP="001E63E1">
      <w:pPr>
        <w:pStyle w:val="NoSpacing"/>
      </w:pPr>
    </w:p>
    <w:tbl>
      <w:tblPr>
        <w:tblStyle w:val="TableGrid"/>
        <w:tblW w:w="9350" w:type="dxa"/>
        <w:jc w:val="center"/>
        <w:tblLayout w:type="fixed"/>
        <w:tblLook w:val="04A0" w:firstRow="1" w:lastRow="0" w:firstColumn="1" w:lastColumn="0" w:noHBand="0" w:noVBand="1"/>
      </w:tblPr>
      <w:tblGrid>
        <w:gridCol w:w="4106"/>
        <w:gridCol w:w="1134"/>
        <w:gridCol w:w="1276"/>
        <w:gridCol w:w="870"/>
        <w:gridCol w:w="840"/>
        <w:gridCol w:w="1124"/>
      </w:tblGrid>
      <w:tr w:rsidR="001E63E1" w:rsidRPr="0004026A" w14:paraId="615A11A0" w14:textId="77777777" w:rsidTr="5470B92E">
        <w:trPr>
          <w:jc w:val="center"/>
        </w:trPr>
        <w:tc>
          <w:tcPr>
            <w:tcW w:w="4106" w:type="dxa"/>
            <w:vAlign w:val="center"/>
          </w:tcPr>
          <w:p w14:paraId="5F83A427" w14:textId="77777777" w:rsidR="001E63E1" w:rsidRPr="0004026A" w:rsidRDefault="001E63E1" w:rsidP="001E63E1">
            <w:pPr>
              <w:pStyle w:val="NoSpacing"/>
              <w:jc w:val="center"/>
              <w:rPr>
                <w:sz w:val="20"/>
                <w:szCs w:val="20"/>
                <w:lang w:val="en-US"/>
              </w:rPr>
            </w:pPr>
            <w:r w:rsidRPr="0004026A">
              <w:rPr>
                <w:sz w:val="20"/>
                <w:szCs w:val="20"/>
                <w:lang w:val="en-US"/>
              </w:rPr>
              <w:t>Name of Swimmer</w:t>
            </w:r>
          </w:p>
          <w:p w14:paraId="02EB219C" w14:textId="01B47FB7" w:rsidR="001E63E1" w:rsidRPr="0004026A" w:rsidRDefault="001E63E1" w:rsidP="001E63E1">
            <w:pPr>
              <w:pStyle w:val="NoSpacing"/>
              <w:jc w:val="center"/>
              <w:rPr>
                <w:sz w:val="20"/>
                <w:szCs w:val="20"/>
                <w:lang w:val="en-US"/>
              </w:rPr>
            </w:pPr>
            <w:r w:rsidRPr="0004026A">
              <w:rPr>
                <w:sz w:val="20"/>
                <w:szCs w:val="20"/>
                <w:lang w:val="en-US"/>
              </w:rPr>
              <w:t>(Surname, Name)</w:t>
            </w:r>
          </w:p>
        </w:tc>
        <w:tc>
          <w:tcPr>
            <w:tcW w:w="1134" w:type="dxa"/>
            <w:vAlign w:val="center"/>
          </w:tcPr>
          <w:p w14:paraId="11750696" w14:textId="3B15E9D7" w:rsidR="001E63E1" w:rsidRPr="0004026A" w:rsidRDefault="001E63E1" w:rsidP="001E63E1">
            <w:pPr>
              <w:pStyle w:val="NoSpacing"/>
              <w:jc w:val="center"/>
              <w:rPr>
                <w:sz w:val="20"/>
                <w:szCs w:val="20"/>
                <w:lang w:val="en-US"/>
              </w:rPr>
            </w:pPr>
            <w:r w:rsidRPr="0004026A">
              <w:rPr>
                <w:sz w:val="20"/>
                <w:szCs w:val="20"/>
                <w:lang w:val="en-US"/>
              </w:rPr>
              <w:t>Date of Birth</w:t>
            </w:r>
          </w:p>
        </w:tc>
        <w:tc>
          <w:tcPr>
            <w:tcW w:w="1276" w:type="dxa"/>
            <w:vAlign w:val="center"/>
          </w:tcPr>
          <w:p w14:paraId="518A62B7" w14:textId="22FBDD2E" w:rsidR="001E63E1" w:rsidRPr="0004026A" w:rsidRDefault="001E63E1" w:rsidP="001E63E1">
            <w:pPr>
              <w:pStyle w:val="NoSpacing"/>
              <w:jc w:val="center"/>
              <w:rPr>
                <w:sz w:val="20"/>
                <w:szCs w:val="20"/>
                <w:lang w:val="en-US"/>
              </w:rPr>
            </w:pPr>
            <w:r w:rsidRPr="0004026A">
              <w:rPr>
                <w:sz w:val="20"/>
                <w:szCs w:val="20"/>
                <w:lang w:val="en-US"/>
              </w:rPr>
              <w:t>Age Group</w:t>
            </w:r>
          </w:p>
        </w:tc>
        <w:tc>
          <w:tcPr>
            <w:tcW w:w="870" w:type="dxa"/>
            <w:vAlign w:val="center"/>
          </w:tcPr>
          <w:p w14:paraId="44F9D621" w14:textId="31A2A5AA" w:rsidR="001E63E1" w:rsidRPr="0004026A" w:rsidRDefault="001E63E1" w:rsidP="001E63E1">
            <w:pPr>
              <w:pStyle w:val="NoSpacing"/>
              <w:jc w:val="center"/>
              <w:rPr>
                <w:sz w:val="20"/>
                <w:szCs w:val="20"/>
                <w:lang w:val="en-US"/>
              </w:rPr>
            </w:pPr>
            <w:r w:rsidRPr="0004026A">
              <w:rPr>
                <w:sz w:val="20"/>
                <w:szCs w:val="20"/>
                <w:lang w:val="en-US"/>
              </w:rPr>
              <w:t>Gender</w:t>
            </w:r>
          </w:p>
        </w:tc>
        <w:tc>
          <w:tcPr>
            <w:tcW w:w="840" w:type="dxa"/>
            <w:vAlign w:val="center"/>
          </w:tcPr>
          <w:p w14:paraId="3F988D0D" w14:textId="00F12B34" w:rsidR="001E63E1" w:rsidRPr="0004026A" w:rsidRDefault="001E63E1" w:rsidP="001E63E1">
            <w:pPr>
              <w:pStyle w:val="NoSpacing"/>
              <w:jc w:val="center"/>
              <w:rPr>
                <w:sz w:val="20"/>
                <w:szCs w:val="20"/>
                <w:lang w:val="en-US"/>
              </w:rPr>
            </w:pPr>
            <w:r w:rsidRPr="0004026A">
              <w:rPr>
                <w:sz w:val="20"/>
                <w:szCs w:val="20"/>
                <w:lang w:val="en-US"/>
              </w:rPr>
              <w:t>Event No.</w:t>
            </w:r>
          </w:p>
        </w:tc>
        <w:tc>
          <w:tcPr>
            <w:tcW w:w="1124" w:type="dxa"/>
            <w:vAlign w:val="center"/>
          </w:tcPr>
          <w:p w14:paraId="5A67F620" w14:textId="57D0C2EB" w:rsidR="001E63E1" w:rsidRPr="0004026A" w:rsidRDefault="001E63E1" w:rsidP="001E63E1">
            <w:pPr>
              <w:pStyle w:val="NoSpacing"/>
              <w:jc w:val="center"/>
              <w:rPr>
                <w:sz w:val="20"/>
                <w:szCs w:val="20"/>
                <w:lang w:val="en-US"/>
              </w:rPr>
            </w:pPr>
            <w:r w:rsidRPr="0004026A">
              <w:rPr>
                <w:sz w:val="20"/>
                <w:szCs w:val="20"/>
                <w:lang w:val="en-US"/>
              </w:rPr>
              <w:t>Verifiable Seed Time</w:t>
            </w:r>
          </w:p>
        </w:tc>
      </w:tr>
      <w:tr w:rsidR="001E63E1" w:rsidRPr="0004026A" w14:paraId="5276D9A2" w14:textId="77777777" w:rsidTr="5470B92E">
        <w:trPr>
          <w:jc w:val="center"/>
        </w:trPr>
        <w:tc>
          <w:tcPr>
            <w:tcW w:w="4106" w:type="dxa"/>
          </w:tcPr>
          <w:p w14:paraId="57630575" w14:textId="77777777" w:rsidR="001E63E1" w:rsidRPr="0004026A" w:rsidRDefault="001E63E1" w:rsidP="001E63E1">
            <w:pPr>
              <w:pStyle w:val="NoSpacing"/>
              <w:rPr>
                <w:sz w:val="32"/>
                <w:szCs w:val="32"/>
                <w:lang w:val="en-US"/>
              </w:rPr>
            </w:pPr>
          </w:p>
        </w:tc>
        <w:tc>
          <w:tcPr>
            <w:tcW w:w="1134" w:type="dxa"/>
          </w:tcPr>
          <w:p w14:paraId="0CD54DA5" w14:textId="77777777" w:rsidR="001E63E1" w:rsidRPr="0004026A" w:rsidRDefault="001E63E1" w:rsidP="001E63E1">
            <w:pPr>
              <w:pStyle w:val="NoSpacing"/>
              <w:rPr>
                <w:sz w:val="32"/>
                <w:szCs w:val="32"/>
                <w:lang w:val="en-US"/>
              </w:rPr>
            </w:pPr>
          </w:p>
        </w:tc>
        <w:tc>
          <w:tcPr>
            <w:tcW w:w="1276" w:type="dxa"/>
          </w:tcPr>
          <w:p w14:paraId="6E107B3F" w14:textId="77777777" w:rsidR="001E63E1" w:rsidRPr="0004026A" w:rsidRDefault="001E63E1" w:rsidP="001E63E1">
            <w:pPr>
              <w:pStyle w:val="NoSpacing"/>
              <w:rPr>
                <w:sz w:val="32"/>
                <w:szCs w:val="32"/>
                <w:lang w:val="en-US"/>
              </w:rPr>
            </w:pPr>
          </w:p>
        </w:tc>
        <w:tc>
          <w:tcPr>
            <w:tcW w:w="870" w:type="dxa"/>
          </w:tcPr>
          <w:p w14:paraId="09550498" w14:textId="77777777" w:rsidR="001E63E1" w:rsidRPr="0004026A" w:rsidRDefault="001E63E1" w:rsidP="001E63E1">
            <w:pPr>
              <w:pStyle w:val="NoSpacing"/>
              <w:rPr>
                <w:sz w:val="32"/>
                <w:szCs w:val="32"/>
                <w:lang w:val="en-US"/>
              </w:rPr>
            </w:pPr>
          </w:p>
        </w:tc>
        <w:tc>
          <w:tcPr>
            <w:tcW w:w="840" w:type="dxa"/>
          </w:tcPr>
          <w:p w14:paraId="1D9DF37E" w14:textId="77777777" w:rsidR="001E63E1" w:rsidRPr="0004026A" w:rsidRDefault="001E63E1" w:rsidP="001E63E1">
            <w:pPr>
              <w:pStyle w:val="NoSpacing"/>
              <w:rPr>
                <w:sz w:val="32"/>
                <w:szCs w:val="32"/>
                <w:lang w:val="en-US"/>
              </w:rPr>
            </w:pPr>
          </w:p>
        </w:tc>
        <w:tc>
          <w:tcPr>
            <w:tcW w:w="1124" w:type="dxa"/>
          </w:tcPr>
          <w:p w14:paraId="4F92EC0F" w14:textId="77777777" w:rsidR="001E63E1" w:rsidRPr="0004026A" w:rsidRDefault="001E63E1" w:rsidP="001E63E1">
            <w:pPr>
              <w:pStyle w:val="NoSpacing"/>
              <w:rPr>
                <w:sz w:val="32"/>
                <w:szCs w:val="32"/>
                <w:lang w:val="en-US"/>
              </w:rPr>
            </w:pPr>
          </w:p>
        </w:tc>
      </w:tr>
      <w:tr w:rsidR="001E63E1" w:rsidRPr="0004026A" w14:paraId="4A0EC705" w14:textId="77777777" w:rsidTr="5470B92E">
        <w:trPr>
          <w:jc w:val="center"/>
        </w:trPr>
        <w:tc>
          <w:tcPr>
            <w:tcW w:w="4106" w:type="dxa"/>
          </w:tcPr>
          <w:p w14:paraId="3488020E" w14:textId="77777777" w:rsidR="001E63E1" w:rsidRPr="0004026A" w:rsidRDefault="001E63E1" w:rsidP="001E63E1">
            <w:pPr>
              <w:pStyle w:val="NoSpacing"/>
              <w:rPr>
                <w:sz w:val="32"/>
                <w:szCs w:val="32"/>
                <w:lang w:val="en-US"/>
              </w:rPr>
            </w:pPr>
          </w:p>
        </w:tc>
        <w:tc>
          <w:tcPr>
            <w:tcW w:w="1134" w:type="dxa"/>
          </w:tcPr>
          <w:p w14:paraId="60C3A3A2" w14:textId="77777777" w:rsidR="001E63E1" w:rsidRPr="0004026A" w:rsidRDefault="001E63E1" w:rsidP="001E63E1">
            <w:pPr>
              <w:pStyle w:val="NoSpacing"/>
              <w:rPr>
                <w:sz w:val="32"/>
                <w:szCs w:val="32"/>
                <w:lang w:val="en-US"/>
              </w:rPr>
            </w:pPr>
          </w:p>
        </w:tc>
        <w:tc>
          <w:tcPr>
            <w:tcW w:w="1276" w:type="dxa"/>
          </w:tcPr>
          <w:p w14:paraId="4C6961CE" w14:textId="77777777" w:rsidR="001E63E1" w:rsidRPr="0004026A" w:rsidRDefault="001E63E1" w:rsidP="001E63E1">
            <w:pPr>
              <w:pStyle w:val="NoSpacing"/>
              <w:rPr>
                <w:sz w:val="32"/>
                <w:szCs w:val="32"/>
                <w:lang w:val="en-US"/>
              </w:rPr>
            </w:pPr>
          </w:p>
        </w:tc>
        <w:tc>
          <w:tcPr>
            <w:tcW w:w="870" w:type="dxa"/>
          </w:tcPr>
          <w:p w14:paraId="01DA0185" w14:textId="77777777" w:rsidR="001E63E1" w:rsidRPr="0004026A" w:rsidRDefault="001E63E1" w:rsidP="001E63E1">
            <w:pPr>
              <w:pStyle w:val="NoSpacing"/>
              <w:rPr>
                <w:sz w:val="32"/>
                <w:szCs w:val="32"/>
                <w:lang w:val="en-US"/>
              </w:rPr>
            </w:pPr>
          </w:p>
        </w:tc>
        <w:tc>
          <w:tcPr>
            <w:tcW w:w="840" w:type="dxa"/>
          </w:tcPr>
          <w:p w14:paraId="2378EB17" w14:textId="77777777" w:rsidR="001E63E1" w:rsidRPr="0004026A" w:rsidRDefault="001E63E1" w:rsidP="001E63E1">
            <w:pPr>
              <w:pStyle w:val="NoSpacing"/>
              <w:rPr>
                <w:sz w:val="32"/>
                <w:szCs w:val="32"/>
                <w:lang w:val="en-US"/>
              </w:rPr>
            </w:pPr>
          </w:p>
        </w:tc>
        <w:tc>
          <w:tcPr>
            <w:tcW w:w="1124" w:type="dxa"/>
          </w:tcPr>
          <w:p w14:paraId="70DF856E" w14:textId="77777777" w:rsidR="001E63E1" w:rsidRPr="0004026A" w:rsidRDefault="001E63E1" w:rsidP="001E63E1">
            <w:pPr>
              <w:pStyle w:val="NoSpacing"/>
              <w:rPr>
                <w:sz w:val="32"/>
                <w:szCs w:val="32"/>
                <w:lang w:val="en-US"/>
              </w:rPr>
            </w:pPr>
          </w:p>
        </w:tc>
      </w:tr>
      <w:tr w:rsidR="001E63E1" w:rsidRPr="0004026A" w14:paraId="40D2A484" w14:textId="77777777" w:rsidTr="5470B92E">
        <w:trPr>
          <w:jc w:val="center"/>
        </w:trPr>
        <w:tc>
          <w:tcPr>
            <w:tcW w:w="4106" w:type="dxa"/>
          </w:tcPr>
          <w:p w14:paraId="33F5E09C" w14:textId="77777777" w:rsidR="001E63E1" w:rsidRPr="0004026A" w:rsidRDefault="001E63E1" w:rsidP="001E63E1">
            <w:pPr>
              <w:pStyle w:val="NoSpacing"/>
              <w:rPr>
                <w:sz w:val="32"/>
                <w:szCs w:val="32"/>
                <w:lang w:val="en-US"/>
              </w:rPr>
            </w:pPr>
          </w:p>
        </w:tc>
        <w:tc>
          <w:tcPr>
            <w:tcW w:w="1134" w:type="dxa"/>
          </w:tcPr>
          <w:p w14:paraId="7AB699AF" w14:textId="77777777" w:rsidR="001E63E1" w:rsidRPr="0004026A" w:rsidRDefault="001E63E1" w:rsidP="001E63E1">
            <w:pPr>
              <w:pStyle w:val="NoSpacing"/>
              <w:rPr>
                <w:sz w:val="32"/>
                <w:szCs w:val="32"/>
                <w:lang w:val="en-US"/>
              </w:rPr>
            </w:pPr>
          </w:p>
        </w:tc>
        <w:tc>
          <w:tcPr>
            <w:tcW w:w="1276" w:type="dxa"/>
          </w:tcPr>
          <w:p w14:paraId="4A32C6AF" w14:textId="77777777" w:rsidR="001E63E1" w:rsidRPr="0004026A" w:rsidRDefault="001E63E1" w:rsidP="001E63E1">
            <w:pPr>
              <w:pStyle w:val="NoSpacing"/>
              <w:rPr>
                <w:sz w:val="32"/>
                <w:szCs w:val="32"/>
                <w:lang w:val="en-US"/>
              </w:rPr>
            </w:pPr>
          </w:p>
        </w:tc>
        <w:tc>
          <w:tcPr>
            <w:tcW w:w="870" w:type="dxa"/>
          </w:tcPr>
          <w:p w14:paraId="18FD0802" w14:textId="77777777" w:rsidR="001E63E1" w:rsidRPr="0004026A" w:rsidRDefault="001E63E1" w:rsidP="001E63E1">
            <w:pPr>
              <w:pStyle w:val="NoSpacing"/>
              <w:rPr>
                <w:sz w:val="32"/>
                <w:szCs w:val="32"/>
                <w:lang w:val="en-US"/>
              </w:rPr>
            </w:pPr>
          </w:p>
        </w:tc>
        <w:tc>
          <w:tcPr>
            <w:tcW w:w="840" w:type="dxa"/>
          </w:tcPr>
          <w:p w14:paraId="3E2905CD" w14:textId="77777777" w:rsidR="001E63E1" w:rsidRPr="0004026A" w:rsidRDefault="001E63E1" w:rsidP="001E63E1">
            <w:pPr>
              <w:pStyle w:val="NoSpacing"/>
              <w:rPr>
                <w:sz w:val="32"/>
                <w:szCs w:val="32"/>
                <w:lang w:val="en-US"/>
              </w:rPr>
            </w:pPr>
          </w:p>
        </w:tc>
        <w:tc>
          <w:tcPr>
            <w:tcW w:w="1124" w:type="dxa"/>
          </w:tcPr>
          <w:p w14:paraId="46D0517B" w14:textId="77777777" w:rsidR="001E63E1" w:rsidRPr="0004026A" w:rsidRDefault="001E63E1" w:rsidP="001E63E1">
            <w:pPr>
              <w:pStyle w:val="NoSpacing"/>
              <w:rPr>
                <w:sz w:val="32"/>
                <w:szCs w:val="32"/>
                <w:lang w:val="en-US"/>
              </w:rPr>
            </w:pPr>
          </w:p>
        </w:tc>
      </w:tr>
      <w:tr w:rsidR="001E63E1" w:rsidRPr="0004026A" w14:paraId="689BA476" w14:textId="77777777" w:rsidTr="5470B92E">
        <w:trPr>
          <w:jc w:val="center"/>
        </w:trPr>
        <w:tc>
          <w:tcPr>
            <w:tcW w:w="4106" w:type="dxa"/>
          </w:tcPr>
          <w:p w14:paraId="6BFE24B5" w14:textId="77777777" w:rsidR="001E63E1" w:rsidRPr="0004026A" w:rsidRDefault="001E63E1" w:rsidP="001E63E1">
            <w:pPr>
              <w:pStyle w:val="NoSpacing"/>
              <w:rPr>
                <w:sz w:val="32"/>
                <w:szCs w:val="32"/>
                <w:lang w:val="en-US"/>
              </w:rPr>
            </w:pPr>
          </w:p>
        </w:tc>
        <w:tc>
          <w:tcPr>
            <w:tcW w:w="1134" w:type="dxa"/>
          </w:tcPr>
          <w:p w14:paraId="0FD31BE8" w14:textId="77777777" w:rsidR="001E63E1" w:rsidRPr="0004026A" w:rsidRDefault="001E63E1" w:rsidP="001E63E1">
            <w:pPr>
              <w:pStyle w:val="NoSpacing"/>
              <w:rPr>
                <w:sz w:val="32"/>
                <w:szCs w:val="32"/>
                <w:lang w:val="en-US"/>
              </w:rPr>
            </w:pPr>
          </w:p>
        </w:tc>
        <w:tc>
          <w:tcPr>
            <w:tcW w:w="1276" w:type="dxa"/>
          </w:tcPr>
          <w:p w14:paraId="30E25957" w14:textId="77777777" w:rsidR="001E63E1" w:rsidRPr="0004026A" w:rsidRDefault="001E63E1" w:rsidP="001E63E1">
            <w:pPr>
              <w:pStyle w:val="NoSpacing"/>
              <w:rPr>
                <w:sz w:val="32"/>
                <w:szCs w:val="32"/>
                <w:lang w:val="en-US"/>
              </w:rPr>
            </w:pPr>
          </w:p>
        </w:tc>
        <w:tc>
          <w:tcPr>
            <w:tcW w:w="870" w:type="dxa"/>
          </w:tcPr>
          <w:p w14:paraId="768A3213" w14:textId="77777777" w:rsidR="001E63E1" w:rsidRPr="0004026A" w:rsidRDefault="001E63E1" w:rsidP="001E63E1">
            <w:pPr>
              <w:pStyle w:val="NoSpacing"/>
              <w:rPr>
                <w:sz w:val="32"/>
                <w:szCs w:val="32"/>
                <w:lang w:val="en-US"/>
              </w:rPr>
            </w:pPr>
          </w:p>
        </w:tc>
        <w:tc>
          <w:tcPr>
            <w:tcW w:w="840" w:type="dxa"/>
          </w:tcPr>
          <w:p w14:paraId="2EAFEA14" w14:textId="77777777" w:rsidR="001E63E1" w:rsidRPr="0004026A" w:rsidRDefault="001E63E1" w:rsidP="001E63E1">
            <w:pPr>
              <w:pStyle w:val="NoSpacing"/>
              <w:rPr>
                <w:sz w:val="32"/>
                <w:szCs w:val="32"/>
                <w:lang w:val="en-US"/>
              </w:rPr>
            </w:pPr>
          </w:p>
        </w:tc>
        <w:tc>
          <w:tcPr>
            <w:tcW w:w="1124" w:type="dxa"/>
          </w:tcPr>
          <w:p w14:paraId="2DB3DFC0" w14:textId="77777777" w:rsidR="001E63E1" w:rsidRPr="0004026A" w:rsidRDefault="001E63E1" w:rsidP="001E63E1">
            <w:pPr>
              <w:pStyle w:val="NoSpacing"/>
              <w:rPr>
                <w:sz w:val="32"/>
                <w:szCs w:val="32"/>
                <w:lang w:val="en-US"/>
              </w:rPr>
            </w:pPr>
          </w:p>
        </w:tc>
      </w:tr>
      <w:tr w:rsidR="001E63E1" w:rsidRPr="0004026A" w14:paraId="44E90005" w14:textId="77777777" w:rsidTr="5470B92E">
        <w:trPr>
          <w:jc w:val="center"/>
        </w:trPr>
        <w:tc>
          <w:tcPr>
            <w:tcW w:w="4106" w:type="dxa"/>
          </w:tcPr>
          <w:p w14:paraId="3601294C" w14:textId="77777777" w:rsidR="001E63E1" w:rsidRPr="0004026A" w:rsidRDefault="001E63E1" w:rsidP="001E63E1">
            <w:pPr>
              <w:pStyle w:val="NoSpacing"/>
              <w:rPr>
                <w:sz w:val="32"/>
                <w:szCs w:val="32"/>
                <w:lang w:val="en-US"/>
              </w:rPr>
            </w:pPr>
          </w:p>
        </w:tc>
        <w:tc>
          <w:tcPr>
            <w:tcW w:w="1134" w:type="dxa"/>
          </w:tcPr>
          <w:p w14:paraId="659A07B2" w14:textId="77777777" w:rsidR="001E63E1" w:rsidRPr="0004026A" w:rsidRDefault="001E63E1" w:rsidP="001E63E1">
            <w:pPr>
              <w:pStyle w:val="NoSpacing"/>
              <w:rPr>
                <w:sz w:val="32"/>
                <w:szCs w:val="32"/>
                <w:lang w:val="en-US"/>
              </w:rPr>
            </w:pPr>
          </w:p>
        </w:tc>
        <w:tc>
          <w:tcPr>
            <w:tcW w:w="1276" w:type="dxa"/>
          </w:tcPr>
          <w:p w14:paraId="6126359E" w14:textId="77777777" w:rsidR="001E63E1" w:rsidRPr="0004026A" w:rsidRDefault="001E63E1" w:rsidP="001E63E1">
            <w:pPr>
              <w:pStyle w:val="NoSpacing"/>
              <w:rPr>
                <w:sz w:val="32"/>
                <w:szCs w:val="32"/>
                <w:lang w:val="en-US"/>
              </w:rPr>
            </w:pPr>
          </w:p>
        </w:tc>
        <w:tc>
          <w:tcPr>
            <w:tcW w:w="870" w:type="dxa"/>
          </w:tcPr>
          <w:p w14:paraId="11E3D534" w14:textId="77777777" w:rsidR="001E63E1" w:rsidRPr="0004026A" w:rsidRDefault="001E63E1" w:rsidP="001E63E1">
            <w:pPr>
              <w:pStyle w:val="NoSpacing"/>
              <w:rPr>
                <w:sz w:val="32"/>
                <w:szCs w:val="32"/>
                <w:lang w:val="en-US"/>
              </w:rPr>
            </w:pPr>
          </w:p>
        </w:tc>
        <w:tc>
          <w:tcPr>
            <w:tcW w:w="840" w:type="dxa"/>
          </w:tcPr>
          <w:p w14:paraId="6C76E775" w14:textId="77777777" w:rsidR="001E63E1" w:rsidRPr="0004026A" w:rsidRDefault="001E63E1" w:rsidP="001E63E1">
            <w:pPr>
              <w:pStyle w:val="NoSpacing"/>
              <w:rPr>
                <w:sz w:val="32"/>
                <w:szCs w:val="32"/>
                <w:lang w:val="en-US"/>
              </w:rPr>
            </w:pPr>
          </w:p>
        </w:tc>
        <w:tc>
          <w:tcPr>
            <w:tcW w:w="1124" w:type="dxa"/>
          </w:tcPr>
          <w:p w14:paraId="289A5CDB" w14:textId="77777777" w:rsidR="001E63E1" w:rsidRPr="0004026A" w:rsidRDefault="001E63E1" w:rsidP="001E63E1">
            <w:pPr>
              <w:pStyle w:val="NoSpacing"/>
              <w:rPr>
                <w:sz w:val="32"/>
                <w:szCs w:val="32"/>
                <w:lang w:val="en-US"/>
              </w:rPr>
            </w:pPr>
          </w:p>
        </w:tc>
      </w:tr>
      <w:tr w:rsidR="0004026A" w:rsidRPr="0004026A" w14:paraId="4370531C" w14:textId="77777777" w:rsidTr="5470B92E">
        <w:trPr>
          <w:jc w:val="center"/>
        </w:trPr>
        <w:tc>
          <w:tcPr>
            <w:tcW w:w="4106" w:type="dxa"/>
          </w:tcPr>
          <w:p w14:paraId="43E4AF3F" w14:textId="77777777" w:rsidR="0004026A" w:rsidRPr="0004026A" w:rsidRDefault="0004026A" w:rsidP="001E63E1">
            <w:pPr>
              <w:pStyle w:val="NoSpacing"/>
              <w:rPr>
                <w:sz w:val="32"/>
                <w:szCs w:val="32"/>
                <w:lang w:val="en-US"/>
              </w:rPr>
            </w:pPr>
          </w:p>
        </w:tc>
        <w:tc>
          <w:tcPr>
            <w:tcW w:w="1134" w:type="dxa"/>
          </w:tcPr>
          <w:p w14:paraId="3723E4EB" w14:textId="77777777" w:rsidR="0004026A" w:rsidRPr="0004026A" w:rsidRDefault="0004026A" w:rsidP="001E63E1">
            <w:pPr>
              <w:pStyle w:val="NoSpacing"/>
              <w:rPr>
                <w:sz w:val="32"/>
                <w:szCs w:val="32"/>
                <w:lang w:val="en-US"/>
              </w:rPr>
            </w:pPr>
          </w:p>
        </w:tc>
        <w:tc>
          <w:tcPr>
            <w:tcW w:w="1276" w:type="dxa"/>
          </w:tcPr>
          <w:p w14:paraId="7711EDD3" w14:textId="77777777" w:rsidR="0004026A" w:rsidRPr="0004026A" w:rsidRDefault="0004026A" w:rsidP="001E63E1">
            <w:pPr>
              <w:pStyle w:val="NoSpacing"/>
              <w:rPr>
                <w:sz w:val="32"/>
                <w:szCs w:val="32"/>
                <w:lang w:val="en-US"/>
              </w:rPr>
            </w:pPr>
          </w:p>
        </w:tc>
        <w:tc>
          <w:tcPr>
            <w:tcW w:w="870" w:type="dxa"/>
          </w:tcPr>
          <w:p w14:paraId="05DDAB6C" w14:textId="77777777" w:rsidR="0004026A" w:rsidRPr="0004026A" w:rsidRDefault="0004026A" w:rsidP="001E63E1">
            <w:pPr>
              <w:pStyle w:val="NoSpacing"/>
              <w:rPr>
                <w:sz w:val="32"/>
                <w:szCs w:val="32"/>
                <w:lang w:val="en-US"/>
              </w:rPr>
            </w:pPr>
          </w:p>
        </w:tc>
        <w:tc>
          <w:tcPr>
            <w:tcW w:w="840" w:type="dxa"/>
          </w:tcPr>
          <w:p w14:paraId="2405F3C7" w14:textId="77777777" w:rsidR="0004026A" w:rsidRPr="0004026A" w:rsidRDefault="0004026A" w:rsidP="001E63E1">
            <w:pPr>
              <w:pStyle w:val="NoSpacing"/>
              <w:rPr>
                <w:sz w:val="32"/>
                <w:szCs w:val="32"/>
                <w:lang w:val="en-US"/>
              </w:rPr>
            </w:pPr>
          </w:p>
        </w:tc>
        <w:tc>
          <w:tcPr>
            <w:tcW w:w="1124" w:type="dxa"/>
          </w:tcPr>
          <w:p w14:paraId="1365CCD9" w14:textId="77777777" w:rsidR="0004026A" w:rsidRPr="0004026A" w:rsidRDefault="0004026A" w:rsidP="001E63E1">
            <w:pPr>
              <w:pStyle w:val="NoSpacing"/>
              <w:rPr>
                <w:sz w:val="32"/>
                <w:szCs w:val="32"/>
                <w:lang w:val="en-US"/>
              </w:rPr>
            </w:pPr>
          </w:p>
        </w:tc>
      </w:tr>
      <w:tr w:rsidR="0004026A" w:rsidRPr="0004026A" w14:paraId="5674C7CA" w14:textId="77777777" w:rsidTr="5470B92E">
        <w:trPr>
          <w:jc w:val="center"/>
        </w:trPr>
        <w:tc>
          <w:tcPr>
            <w:tcW w:w="4106" w:type="dxa"/>
          </w:tcPr>
          <w:p w14:paraId="1C4000EA" w14:textId="77777777" w:rsidR="0004026A" w:rsidRPr="0004026A" w:rsidRDefault="0004026A" w:rsidP="001E63E1">
            <w:pPr>
              <w:pStyle w:val="NoSpacing"/>
              <w:rPr>
                <w:sz w:val="32"/>
                <w:szCs w:val="32"/>
                <w:lang w:val="en-US"/>
              </w:rPr>
            </w:pPr>
          </w:p>
        </w:tc>
        <w:tc>
          <w:tcPr>
            <w:tcW w:w="1134" w:type="dxa"/>
          </w:tcPr>
          <w:p w14:paraId="5E6FDC4F" w14:textId="77777777" w:rsidR="0004026A" w:rsidRPr="0004026A" w:rsidRDefault="0004026A" w:rsidP="001E63E1">
            <w:pPr>
              <w:pStyle w:val="NoSpacing"/>
              <w:rPr>
                <w:sz w:val="32"/>
                <w:szCs w:val="32"/>
                <w:lang w:val="en-US"/>
              </w:rPr>
            </w:pPr>
          </w:p>
        </w:tc>
        <w:tc>
          <w:tcPr>
            <w:tcW w:w="1276" w:type="dxa"/>
          </w:tcPr>
          <w:p w14:paraId="0463B199" w14:textId="77777777" w:rsidR="0004026A" w:rsidRPr="0004026A" w:rsidRDefault="0004026A" w:rsidP="001E63E1">
            <w:pPr>
              <w:pStyle w:val="NoSpacing"/>
              <w:rPr>
                <w:sz w:val="32"/>
                <w:szCs w:val="32"/>
                <w:lang w:val="en-US"/>
              </w:rPr>
            </w:pPr>
          </w:p>
        </w:tc>
        <w:tc>
          <w:tcPr>
            <w:tcW w:w="870" w:type="dxa"/>
          </w:tcPr>
          <w:p w14:paraId="7FA0E776" w14:textId="77777777" w:rsidR="0004026A" w:rsidRPr="0004026A" w:rsidRDefault="0004026A" w:rsidP="001E63E1">
            <w:pPr>
              <w:pStyle w:val="NoSpacing"/>
              <w:rPr>
                <w:sz w:val="32"/>
                <w:szCs w:val="32"/>
                <w:lang w:val="en-US"/>
              </w:rPr>
            </w:pPr>
          </w:p>
        </w:tc>
        <w:tc>
          <w:tcPr>
            <w:tcW w:w="840" w:type="dxa"/>
          </w:tcPr>
          <w:p w14:paraId="5ADC9280" w14:textId="77777777" w:rsidR="0004026A" w:rsidRPr="0004026A" w:rsidRDefault="0004026A" w:rsidP="001E63E1">
            <w:pPr>
              <w:pStyle w:val="NoSpacing"/>
              <w:rPr>
                <w:sz w:val="32"/>
                <w:szCs w:val="32"/>
                <w:lang w:val="en-US"/>
              </w:rPr>
            </w:pPr>
          </w:p>
        </w:tc>
        <w:tc>
          <w:tcPr>
            <w:tcW w:w="1124" w:type="dxa"/>
          </w:tcPr>
          <w:p w14:paraId="5AED236C" w14:textId="77777777" w:rsidR="0004026A" w:rsidRPr="0004026A" w:rsidRDefault="0004026A" w:rsidP="001E63E1">
            <w:pPr>
              <w:pStyle w:val="NoSpacing"/>
              <w:rPr>
                <w:sz w:val="32"/>
                <w:szCs w:val="32"/>
                <w:lang w:val="en-US"/>
              </w:rPr>
            </w:pPr>
          </w:p>
        </w:tc>
      </w:tr>
      <w:tr w:rsidR="0004026A" w:rsidRPr="0004026A" w14:paraId="718B9652" w14:textId="77777777" w:rsidTr="5470B92E">
        <w:trPr>
          <w:jc w:val="center"/>
        </w:trPr>
        <w:tc>
          <w:tcPr>
            <w:tcW w:w="4106" w:type="dxa"/>
          </w:tcPr>
          <w:p w14:paraId="4A2E81F1" w14:textId="77777777" w:rsidR="0004026A" w:rsidRPr="0004026A" w:rsidRDefault="0004026A" w:rsidP="001E63E1">
            <w:pPr>
              <w:pStyle w:val="NoSpacing"/>
              <w:rPr>
                <w:sz w:val="32"/>
                <w:szCs w:val="32"/>
                <w:lang w:val="en-US"/>
              </w:rPr>
            </w:pPr>
          </w:p>
        </w:tc>
        <w:tc>
          <w:tcPr>
            <w:tcW w:w="1134" w:type="dxa"/>
          </w:tcPr>
          <w:p w14:paraId="753BE89E" w14:textId="77777777" w:rsidR="0004026A" w:rsidRPr="0004026A" w:rsidRDefault="0004026A" w:rsidP="001E63E1">
            <w:pPr>
              <w:pStyle w:val="NoSpacing"/>
              <w:rPr>
                <w:sz w:val="32"/>
                <w:szCs w:val="32"/>
                <w:lang w:val="en-US"/>
              </w:rPr>
            </w:pPr>
          </w:p>
        </w:tc>
        <w:tc>
          <w:tcPr>
            <w:tcW w:w="1276" w:type="dxa"/>
          </w:tcPr>
          <w:p w14:paraId="1657EF16" w14:textId="77777777" w:rsidR="0004026A" w:rsidRPr="0004026A" w:rsidRDefault="0004026A" w:rsidP="001E63E1">
            <w:pPr>
              <w:pStyle w:val="NoSpacing"/>
              <w:rPr>
                <w:sz w:val="32"/>
                <w:szCs w:val="32"/>
                <w:lang w:val="en-US"/>
              </w:rPr>
            </w:pPr>
          </w:p>
        </w:tc>
        <w:tc>
          <w:tcPr>
            <w:tcW w:w="870" w:type="dxa"/>
          </w:tcPr>
          <w:p w14:paraId="467BD1DE" w14:textId="77777777" w:rsidR="0004026A" w:rsidRPr="0004026A" w:rsidRDefault="0004026A" w:rsidP="001E63E1">
            <w:pPr>
              <w:pStyle w:val="NoSpacing"/>
              <w:rPr>
                <w:sz w:val="32"/>
                <w:szCs w:val="32"/>
                <w:lang w:val="en-US"/>
              </w:rPr>
            </w:pPr>
          </w:p>
        </w:tc>
        <w:tc>
          <w:tcPr>
            <w:tcW w:w="840" w:type="dxa"/>
          </w:tcPr>
          <w:p w14:paraId="172F184E" w14:textId="77777777" w:rsidR="0004026A" w:rsidRPr="0004026A" w:rsidRDefault="0004026A" w:rsidP="001E63E1">
            <w:pPr>
              <w:pStyle w:val="NoSpacing"/>
              <w:rPr>
                <w:sz w:val="32"/>
                <w:szCs w:val="32"/>
                <w:lang w:val="en-US"/>
              </w:rPr>
            </w:pPr>
          </w:p>
        </w:tc>
        <w:tc>
          <w:tcPr>
            <w:tcW w:w="1124" w:type="dxa"/>
          </w:tcPr>
          <w:p w14:paraId="04C415F9" w14:textId="77777777" w:rsidR="0004026A" w:rsidRPr="0004026A" w:rsidRDefault="0004026A" w:rsidP="001E63E1">
            <w:pPr>
              <w:pStyle w:val="NoSpacing"/>
              <w:rPr>
                <w:sz w:val="32"/>
                <w:szCs w:val="32"/>
                <w:lang w:val="en-US"/>
              </w:rPr>
            </w:pPr>
          </w:p>
        </w:tc>
      </w:tr>
      <w:tr w:rsidR="0004026A" w:rsidRPr="0004026A" w14:paraId="7A2E5874" w14:textId="77777777" w:rsidTr="5470B92E">
        <w:trPr>
          <w:jc w:val="center"/>
        </w:trPr>
        <w:tc>
          <w:tcPr>
            <w:tcW w:w="4106" w:type="dxa"/>
          </w:tcPr>
          <w:p w14:paraId="7CF8FA69" w14:textId="77777777" w:rsidR="0004026A" w:rsidRPr="0004026A" w:rsidRDefault="0004026A" w:rsidP="001E63E1">
            <w:pPr>
              <w:pStyle w:val="NoSpacing"/>
              <w:rPr>
                <w:sz w:val="32"/>
                <w:szCs w:val="32"/>
                <w:lang w:val="en-US"/>
              </w:rPr>
            </w:pPr>
          </w:p>
        </w:tc>
        <w:tc>
          <w:tcPr>
            <w:tcW w:w="1134" w:type="dxa"/>
          </w:tcPr>
          <w:p w14:paraId="76AB8859" w14:textId="77777777" w:rsidR="0004026A" w:rsidRPr="0004026A" w:rsidRDefault="0004026A" w:rsidP="001E63E1">
            <w:pPr>
              <w:pStyle w:val="NoSpacing"/>
              <w:rPr>
                <w:sz w:val="32"/>
                <w:szCs w:val="32"/>
                <w:lang w:val="en-US"/>
              </w:rPr>
            </w:pPr>
          </w:p>
        </w:tc>
        <w:tc>
          <w:tcPr>
            <w:tcW w:w="1276" w:type="dxa"/>
          </w:tcPr>
          <w:p w14:paraId="2D9AC86D" w14:textId="77777777" w:rsidR="0004026A" w:rsidRPr="0004026A" w:rsidRDefault="0004026A" w:rsidP="001E63E1">
            <w:pPr>
              <w:pStyle w:val="NoSpacing"/>
              <w:rPr>
                <w:sz w:val="32"/>
                <w:szCs w:val="32"/>
                <w:lang w:val="en-US"/>
              </w:rPr>
            </w:pPr>
          </w:p>
        </w:tc>
        <w:tc>
          <w:tcPr>
            <w:tcW w:w="870" w:type="dxa"/>
          </w:tcPr>
          <w:p w14:paraId="2607CE72" w14:textId="77777777" w:rsidR="0004026A" w:rsidRPr="0004026A" w:rsidRDefault="0004026A" w:rsidP="001E63E1">
            <w:pPr>
              <w:pStyle w:val="NoSpacing"/>
              <w:rPr>
                <w:sz w:val="32"/>
                <w:szCs w:val="32"/>
                <w:lang w:val="en-US"/>
              </w:rPr>
            </w:pPr>
          </w:p>
        </w:tc>
        <w:tc>
          <w:tcPr>
            <w:tcW w:w="840" w:type="dxa"/>
          </w:tcPr>
          <w:p w14:paraId="1487C4E2" w14:textId="77777777" w:rsidR="0004026A" w:rsidRPr="0004026A" w:rsidRDefault="0004026A" w:rsidP="001E63E1">
            <w:pPr>
              <w:pStyle w:val="NoSpacing"/>
              <w:rPr>
                <w:sz w:val="32"/>
                <w:szCs w:val="32"/>
                <w:lang w:val="en-US"/>
              </w:rPr>
            </w:pPr>
          </w:p>
        </w:tc>
        <w:tc>
          <w:tcPr>
            <w:tcW w:w="1124" w:type="dxa"/>
          </w:tcPr>
          <w:p w14:paraId="3798C0EF" w14:textId="77777777" w:rsidR="0004026A" w:rsidRPr="0004026A" w:rsidRDefault="0004026A" w:rsidP="001E63E1">
            <w:pPr>
              <w:pStyle w:val="NoSpacing"/>
              <w:rPr>
                <w:sz w:val="32"/>
                <w:szCs w:val="32"/>
                <w:lang w:val="en-US"/>
              </w:rPr>
            </w:pPr>
          </w:p>
        </w:tc>
      </w:tr>
      <w:tr w:rsidR="0004026A" w:rsidRPr="0004026A" w14:paraId="0BB0AA35" w14:textId="77777777" w:rsidTr="5470B92E">
        <w:trPr>
          <w:jc w:val="center"/>
        </w:trPr>
        <w:tc>
          <w:tcPr>
            <w:tcW w:w="4106" w:type="dxa"/>
          </w:tcPr>
          <w:p w14:paraId="6CF3C060" w14:textId="77777777" w:rsidR="0004026A" w:rsidRPr="0004026A" w:rsidRDefault="0004026A" w:rsidP="001E63E1">
            <w:pPr>
              <w:pStyle w:val="NoSpacing"/>
              <w:rPr>
                <w:sz w:val="32"/>
                <w:szCs w:val="32"/>
                <w:lang w:val="en-US"/>
              </w:rPr>
            </w:pPr>
          </w:p>
        </w:tc>
        <w:tc>
          <w:tcPr>
            <w:tcW w:w="1134" w:type="dxa"/>
          </w:tcPr>
          <w:p w14:paraId="5E28246D" w14:textId="77777777" w:rsidR="0004026A" w:rsidRPr="0004026A" w:rsidRDefault="0004026A" w:rsidP="001E63E1">
            <w:pPr>
              <w:pStyle w:val="NoSpacing"/>
              <w:rPr>
                <w:sz w:val="32"/>
                <w:szCs w:val="32"/>
                <w:lang w:val="en-US"/>
              </w:rPr>
            </w:pPr>
          </w:p>
        </w:tc>
        <w:tc>
          <w:tcPr>
            <w:tcW w:w="1276" w:type="dxa"/>
          </w:tcPr>
          <w:p w14:paraId="450A45AF" w14:textId="77777777" w:rsidR="0004026A" w:rsidRPr="0004026A" w:rsidRDefault="0004026A" w:rsidP="001E63E1">
            <w:pPr>
              <w:pStyle w:val="NoSpacing"/>
              <w:rPr>
                <w:sz w:val="32"/>
                <w:szCs w:val="32"/>
                <w:lang w:val="en-US"/>
              </w:rPr>
            </w:pPr>
          </w:p>
        </w:tc>
        <w:tc>
          <w:tcPr>
            <w:tcW w:w="870" w:type="dxa"/>
          </w:tcPr>
          <w:p w14:paraId="36202D7B" w14:textId="77777777" w:rsidR="0004026A" w:rsidRPr="0004026A" w:rsidRDefault="0004026A" w:rsidP="001E63E1">
            <w:pPr>
              <w:pStyle w:val="NoSpacing"/>
              <w:rPr>
                <w:sz w:val="32"/>
                <w:szCs w:val="32"/>
                <w:lang w:val="en-US"/>
              </w:rPr>
            </w:pPr>
          </w:p>
        </w:tc>
        <w:tc>
          <w:tcPr>
            <w:tcW w:w="840" w:type="dxa"/>
          </w:tcPr>
          <w:p w14:paraId="0B7D9889" w14:textId="77777777" w:rsidR="0004026A" w:rsidRPr="0004026A" w:rsidRDefault="0004026A" w:rsidP="001E63E1">
            <w:pPr>
              <w:pStyle w:val="NoSpacing"/>
              <w:rPr>
                <w:sz w:val="32"/>
                <w:szCs w:val="32"/>
                <w:lang w:val="en-US"/>
              </w:rPr>
            </w:pPr>
          </w:p>
        </w:tc>
        <w:tc>
          <w:tcPr>
            <w:tcW w:w="1124" w:type="dxa"/>
          </w:tcPr>
          <w:p w14:paraId="6C5172DE" w14:textId="77777777" w:rsidR="0004026A" w:rsidRPr="0004026A" w:rsidRDefault="0004026A" w:rsidP="001E63E1">
            <w:pPr>
              <w:pStyle w:val="NoSpacing"/>
              <w:rPr>
                <w:sz w:val="32"/>
                <w:szCs w:val="32"/>
                <w:lang w:val="en-US"/>
              </w:rPr>
            </w:pPr>
          </w:p>
        </w:tc>
      </w:tr>
      <w:tr w:rsidR="0004026A" w:rsidRPr="0004026A" w14:paraId="05233677" w14:textId="77777777" w:rsidTr="5470B92E">
        <w:trPr>
          <w:jc w:val="center"/>
        </w:trPr>
        <w:tc>
          <w:tcPr>
            <w:tcW w:w="4106" w:type="dxa"/>
          </w:tcPr>
          <w:p w14:paraId="49A06646" w14:textId="77777777" w:rsidR="0004026A" w:rsidRPr="0004026A" w:rsidRDefault="0004026A" w:rsidP="001E63E1">
            <w:pPr>
              <w:pStyle w:val="NoSpacing"/>
              <w:rPr>
                <w:sz w:val="32"/>
                <w:szCs w:val="32"/>
                <w:lang w:val="en-US"/>
              </w:rPr>
            </w:pPr>
          </w:p>
        </w:tc>
        <w:tc>
          <w:tcPr>
            <w:tcW w:w="1134" w:type="dxa"/>
          </w:tcPr>
          <w:p w14:paraId="29805F34" w14:textId="77777777" w:rsidR="0004026A" w:rsidRPr="0004026A" w:rsidRDefault="0004026A" w:rsidP="001E63E1">
            <w:pPr>
              <w:pStyle w:val="NoSpacing"/>
              <w:rPr>
                <w:sz w:val="32"/>
                <w:szCs w:val="32"/>
                <w:lang w:val="en-US"/>
              </w:rPr>
            </w:pPr>
          </w:p>
        </w:tc>
        <w:tc>
          <w:tcPr>
            <w:tcW w:w="1276" w:type="dxa"/>
          </w:tcPr>
          <w:p w14:paraId="3CD10437" w14:textId="77777777" w:rsidR="0004026A" w:rsidRPr="0004026A" w:rsidRDefault="0004026A" w:rsidP="001E63E1">
            <w:pPr>
              <w:pStyle w:val="NoSpacing"/>
              <w:rPr>
                <w:sz w:val="32"/>
                <w:szCs w:val="32"/>
                <w:lang w:val="en-US"/>
              </w:rPr>
            </w:pPr>
          </w:p>
        </w:tc>
        <w:tc>
          <w:tcPr>
            <w:tcW w:w="870" w:type="dxa"/>
          </w:tcPr>
          <w:p w14:paraId="399B7FE8" w14:textId="77777777" w:rsidR="0004026A" w:rsidRPr="0004026A" w:rsidRDefault="0004026A" w:rsidP="001E63E1">
            <w:pPr>
              <w:pStyle w:val="NoSpacing"/>
              <w:rPr>
                <w:sz w:val="32"/>
                <w:szCs w:val="32"/>
                <w:lang w:val="en-US"/>
              </w:rPr>
            </w:pPr>
          </w:p>
        </w:tc>
        <w:tc>
          <w:tcPr>
            <w:tcW w:w="840" w:type="dxa"/>
          </w:tcPr>
          <w:p w14:paraId="1D86BD87" w14:textId="77777777" w:rsidR="0004026A" w:rsidRPr="0004026A" w:rsidRDefault="0004026A" w:rsidP="001E63E1">
            <w:pPr>
              <w:pStyle w:val="NoSpacing"/>
              <w:rPr>
                <w:sz w:val="32"/>
                <w:szCs w:val="32"/>
                <w:lang w:val="en-US"/>
              </w:rPr>
            </w:pPr>
          </w:p>
        </w:tc>
        <w:tc>
          <w:tcPr>
            <w:tcW w:w="1124" w:type="dxa"/>
          </w:tcPr>
          <w:p w14:paraId="55219A24" w14:textId="77777777" w:rsidR="0004026A" w:rsidRPr="0004026A" w:rsidRDefault="0004026A" w:rsidP="001E63E1">
            <w:pPr>
              <w:pStyle w:val="NoSpacing"/>
              <w:rPr>
                <w:sz w:val="32"/>
                <w:szCs w:val="32"/>
                <w:lang w:val="en-US"/>
              </w:rPr>
            </w:pPr>
          </w:p>
        </w:tc>
      </w:tr>
      <w:tr w:rsidR="0004026A" w:rsidRPr="0004026A" w14:paraId="1637A253" w14:textId="77777777" w:rsidTr="5470B92E">
        <w:trPr>
          <w:jc w:val="center"/>
        </w:trPr>
        <w:tc>
          <w:tcPr>
            <w:tcW w:w="4106" w:type="dxa"/>
          </w:tcPr>
          <w:p w14:paraId="208A2EA4" w14:textId="77777777" w:rsidR="0004026A" w:rsidRPr="0004026A" w:rsidRDefault="0004026A" w:rsidP="001E63E1">
            <w:pPr>
              <w:pStyle w:val="NoSpacing"/>
              <w:rPr>
                <w:sz w:val="32"/>
                <w:szCs w:val="32"/>
                <w:lang w:val="en-US"/>
              </w:rPr>
            </w:pPr>
          </w:p>
        </w:tc>
        <w:tc>
          <w:tcPr>
            <w:tcW w:w="1134" w:type="dxa"/>
          </w:tcPr>
          <w:p w14:paraId="702C1AB9" w14:textId="77777777" w:rsidR="0004026A" w:rsidRPr="0004026A" w:rsidRDefault="0004026A" w:rsidP="001E63E1">
            <w:pPr>
              <w:pStyle w:val="NoSpacing"/>
              <w:rPr>
                <w:sz w:val="32"/>
                <w:szCs w:val="32"/>
                <w:lang w:val="en-US"/>
              </w:rPr>
            </w:pPr>
          </w:p>
        </w:tc>
        <w:tc>
          <w:tcPr>
            <w:tcW w:w="1276" w:type="dxa"/>
          </w:tcPr>
          <w:p w14:paraId="670A208B" w14:textId="77777777" w:rsidR="0004026A" w:rsidRPr="0004026A" w:rsidRDefault="0004026A" w:rsidP="001E63E1">
            <w:pPr>
              <w:pStyle w:val="NoSpacing"/>
              <w:rPr>
                <w:sz w:val="32"/>
                <w:szCs w:val="32"/>
                <w:lang w:val="en-US"/>
              </w:rPr>
            </w:pPr>
          </w:p>
        </w:tc>
        <w:tc>
          <w:tcPr>
            <w:tcW w:w="870" w:type="dxa"/>
          </w:tcPr>
          <w:p w14:paraId="0A8F5FB9" w14:textId="77777777" w:rsidR="0004026A" w:rsidRPr="0004026A" w:rsidRDefault="0004026A" w:rsidP="001E63E1">
            <w:pPr>
              <w:pStyle w:val="NoSpacing"/>
              <w:rPr>
                <w:sz w:val="32"/>
                <w:szCs w:val="32"/>
                <w:lang w:val="en-US"/>
              </w:rPr>
            </w:pPr>
          </w:p>
        </w:tc>
        <w:tc>
          <w:tcPr>
            <w:tcW w:w="840" w:type="dxa"/>
          </w:tcPr>
          <w:p w14:paraId="3957ECE9" w14:textId="77777777" w:rsidR="0004026A" w:rsidRPr="0004026A" w:rsidRDefault="0004026A" w:rsidP="001E63E1">
            <w:pPr>
              <w:pStyle w:val="NoSpacing"/>
              <w:rPr>
                <w:sz w:val="32"/>
                <w:szCs w:val="32"/>
                <w:lang w:val="en-US"/>
              </w:rPr>
            </w:pPr>
          </w:p>
        </w:tc>
        <w:tc>
          <w:tcPr>
            <w:tcW w:w="1124" w:type="dxa"/>
          </w:tcPr>
          <w:p w14:paraId="7D288307" w14:textId="77777777" w:rsidR="0004026A" w:rsidRPr="0004026A" w:rsidRDefault="0004026A" w:rsidP="001E63E1">
            <w:pPr>
              <w:pStyle w:val="NoSpacing"/>
              <w:rPr>
                <w:sz w:val="32"/>
                <w:szCs w:val="32"/>
                <w:lang w:val="en-US"/>
              </w:rPr>
            </w:pPr>
          </w:p>
        </w:tc>
      </w:tr>
      <w:tr w:rsidR="0004026A" w:rsidRPr="0004026A" w14:paraId="5D83FAA4" w14:textId="77777777" w:rsidTr="5470B92E">
        <w:trPr>
          <w:jc w:val="center"/>
        </w:trPr>
        <w:tc>
          <w:tcPr>
            <w:tcW w:w="4106" w:type="dxa"/>
          </w:tcPr>
          <w:p w14:paraId="1BCAC860" w14:textId="77777777" w:rsidR="0004026A" w:rsidRPr="0004026A" w:rsidRDefault="0004026A" w:rsidP="001E63E1">
            <w:pPr>
              <w:pStyle w:val="NoSpacing"/>
              <w:rPr>
                <w:sz w:val="32"/>
                <w:szCs w:val="32"/>
                <w:lang w:val="en-US"/>
              </w:rPr>
            </w:pPr>
          </w:p>
        </w:tc>
        <w:tc>
          <w:tcPr>
            <w:tcW w:w="1134" w:type="dxa"/>
          </w:tcPr>
          <w:p w14:paraId="4D75BFB3" w14:textId="77777777" w:rsidR="0004026A" w:rsidRPr="0004026A" w:rsidRDefault="0004026A" w:rsidP="001E63E1">
            <w:pPr>
              <w:pStyle w:val="NoSpacing"/>
              <w:rPr>
                <w:sz w:val="32"/>
                <w:szCs w:val="32"/>
                <w:lang w:val="en-US"/>
              </w:rPr>
            </w:pPr>
          </w:p>
        </w:tc>
        <w:tc>
          <w:tcPr>
            <w:tcW w:w="1276" w:type="dxa"/>
          </w:tcPr>
          <w:p w14:paraId="3948120A" w14:textId="77777777" w:rsidR="0004026A" w:rsidRPr="0004026A" w:rsidRDefault="0004026A" w:rsidP="001E63E1">
            <w:pPr>
              <w:pStyle w:val="NoSpacing"/>
              <w:rPr>
                <w:sz w:val="32"/>
                <w:szCs w:val="32"/>
                <w:lang w:val="en-US"/>
              </w:rPr>
            </w:pPr>
          </w:p>
        </w:tc>
        <w:tc>
          <w:tcPr>
            <w:tcW w:w="870" w:type="dxa"/>
          </w:tcPr>
          <w:p w14:paraId="1CE8E593" w14:textId="77777777" w:rsidR="0004026A" w:rsidRPr="0004026A" w:rsidRDefault="0004026A" w:rsidP="001E63E1">
            <w:pPr>
              <w:pStyle w:val="NoSpacing"/>
              <w:rPr>
                <w:sz w:val="32"/>
                <w:szCs w:val="32"/>
                <w:lang w:val="en-US"/>
              </w:rPr>
            </w:pPr>
          </w:p>
        </w:tc>
        <w:tc>
          <w:tcPr>
            <w:tcW w:w="840" w:type="dxa"/>
          </w:tcPr>
          <w:p w14:paraId="2DBBE702" w14:textId="77777777" w:rsidR="0004026A" w:rsidRPr="0004026A" w:rsidRDefault="0004026A" w:rsidP="001E63E1">
            <w:pPr>
              <w:pStyle w:val="NoSpacing"/>
              <w:rPr>
                <w:sz w:val="32"/>
                <w:szCs w:val="32"/>
                <w:lang w:val="en-US"/>
              </w:rPr>
            </w:pPr>
          </w:p>
        </w:tc>
        <w:tc>
          <w:tcPr>
            <w:tcW w:w="1124" w:type="dxa"/>
          </w:tcPr>
          <w:p w14:paraId="1C9A10D2" w14:textId="77777777" w:rsidR="0004026A" w:rsidRPr="0004026A" w:rsidRDefault="0004026A" w:rsidP="001E63E1">
            <w:pPr>
              <w:pStyle w:val="NoSpacing"/>
              <w:rPr>
                <w:sz w:val="32"/>
                <w:szCs w:val="32"/>
                <w:lang w:val="en-US"/>
              </w:rPr>
            </w:pPr>
          </w:p>
        </w:tc>
      </w:tr>
      <w:tr w:rsidR="0004026A" w:rsidRPr="0004026A" w14:paraId="47E0C28C" w14:textId="77777777" w:rsidTr="5470B92E">
        <w:trPr>
          <w:jc w:val="center"/>
        </w:trPr>
        <w:tc>
          <w:tcPr>
            <w:tcW w:w="4106" w:type="dxa"/>
          </w:tcPr>
          <w:p w14:paraId="702BF2B9" w14:textId="77777777" w:rsidR="0004026A" w:rsidRPr="0004026A" w:rsidRDefault="0004026A" w:rsidP="001E63E1">
            <w:pPr>
              <w:pStyle w:val="NoSpacing"/>
              <w:rPr>
                <w:sz w:val="32"/>
                <w:szCs w:val="32"/>
                <w:lang w:val="en-US"/>
              </w:rPr>
            </w:pPr>
          </w:p>
        </w:tc>
        <w:tc>
          <w:tcPr>
            <w:tcW w:w="1134" w:type="dxa"/>
          </w:tcPr>
          <w:p w14:paraId="610B8F7A" w14:textId="77777777" w:rsidR="0004026A" w:rsidRPr="0004026A" w:rsidRDefault="0004026A" w:rsidP="001E63E1">
            <w:pPr>
              <w:pStyle w:val="NoSpacing"/>
              <w:rPr>
                <w:sz w:val="32"/>
                <w:szCs w:val="32"/>
                <w:lang w:val="en-US"/>
              </w:rPr>
            </w:pPr>
          </w:p>
        </w:tc>
        <w:tc>
          <w:tcPr>
            <w:tcW w:w="1276" w:type="dxa"/>
          </w:tcPr>
          <w:p w14:paraId="138C274C" w14:textId="77777777" w:rsidR="0004026A" w:rsidRPr="0004026A" w:rsidRDefault="0004026A" w:rsidP="001E63E1">
            <w:pPr>
              <w:pStyle w:val="NoSpacing"/>
              <w:rPr>
                <w:sz w:val="32"/>
                <w:szCs w:val="32"/>
                <w:lang w:val="en-US"/>
              </w:rPr>
            </w:pPr>
          </w:p>
        </w:tc>
        <w:tc>
          <w:tcPr>
            <w:tcW w:w="870" w:type="dxa"/>
          </w:tcPr>
          <w:p w14:paraId="02CC3846" w14:textId="77777777" w:rsidR="0004026A" w:rsidRPr="0004026A" w:rsidRDefault="0004026A" w:rsidP="001E63E1">
            <w:pPr>
              <w:pStyle w:val="NoSpacing"/>
              <w:rPr>
                <w:sz w:val="32"/>
                <w:szCs w:val="32"/>
                <w:lang w:val="en-US"/>
              </w:rPr>
            </w:pPr>
          </w:p>
        </w:tc>
        <w:tc>
          <w:tcPr>
            <w:tcW w:w="840" w:type="dxa"/>
          </w:tcPr>
          <w:p w14:paraId="6F97889A" w14:textId="77777777" w:rsidR="0004026A" w:rsidRPr="0004026A" w:rsidRDefault="0004026A" w:rsidP="001E63E1">
            <w:pPr>
              <w:pStyle w:val="NoSpacing"/>
              <w:rPr>
                <w:sz w:val="32"/>
                <w:szCs w:val="32"/>
                <w:lang w:val="en-US"/>
              </w:rPr>
            </w:pPr>
          </w:p>
        </w:tc>
        <w:tc>
          <w:tcPr>
            <w:tcW w:w="1124" w:type="dxa"/>
          </w:tcPr>
          <w:p w14:paraId="23607E7A" w14:textId="77777777" w:rsidR="0004026A" w:rsidRPr="0004026A" w:rsidRDefault="0004026A" w:rsidP="001E63E1">
            <w:pPr>
              <w:pStyle w:val="NoSpacing"/>
              <w:rPr>
                <w:sz w:val="32"/>
                <w:szCs w:val="32"/>
                <w:lang w:val="en-US"/>
              </w:rPr>
            </w:pPr>
          </w:p>
        </w:tc>
      </w:tr>
      <w:tr w:rsidR="0004026A" w:rsidRPr="0004026A" w14:paraId="76FB68CA" w14:textId="77777777" w:rsidTr="5470B92E">
        <w:trPr>
          <w:jc w:val="center"/>
        </w:trPr>
        <w:tc>
          <w:tcPr>
            <w:tcW w:w="4106" w:type="dxa"/>
          </w:tcPr>
          <w:p w14:paraId="680E1E4C" w14:textId="77777777" w:rsidR="0004026A" w:rsidRPr="0004026A" w:rsidRDefault="0004026A" w:rsidP="001E63E1">
            <w:pPr>
              <w:pStyle w:val="NoSpacing"/>
              <w:rPr>
                <w:sz w:val="32"/>
                <w:szCs w:val="32"/>
                <w:lang w:val="en-US"/>
              </w:rPr>
            </w:pPr>
          </w:p>
        </w:tc>
        <w:tc>
          <w:tcPr>
            <w:tcW w:w="1134" w:type="dxa"/>
          </w:tcPr>
          <w:p w14:paraId="00AD4AA4" w14:textId="77777777" w:rsidR="0004026A" w:rsidRPr="0004026A" w:rsidRDefault="0004026A" w:rsidP="001E63E1">
            <w:pPr>
              <w:pStyle w:val="NoSpacing"/>
              <w:rPr>
                <w:sz w:val="32"/>
                <w:szCs w:val="32"/>
                <w:lang w:val="en-US"/>
              </w:rPr>
            </w:pPr>
          </w:p>
        </w:tc>
        <w:tc>
          <w:tcPr>
            <w:tcW w:w="1276" w:type="dxa"/>
          </w:tcPr>
          <w:p w14:paraId="131520D1" w14:textId="77777777" w:rsidR="0004026A" w:rsidRPr="0004026A" w:rsidRDefault="0004026A" w:rsidP="001E63E1">
            <w:pPr>
              <w:pStyle w:val="NoSpacing"/>
              <w:rPr>
                <w:sz w:val="32"/>
                <w:szCs w:val="32"/>
                <w:lang w:val="en-US"/>
              </w:rPr>
            </w:pPr>
          </w:p>
        </w:tc>
        <w:tc>
          <w:tcPr>
            <w:tcW w:w="870" w:type="dxa"/>
          </w:tcPr>
          <w:p w14:paraId="2C989DFC" w14:textId="77777777" w:rsidR="0004026A" w:rsidRPr="0004026A" w:rsidRDefault="0004026A" w:rsidP="001E63E1">
            <w:pPr>
              <w:pStyle w:val="NoSpacing"/>
              <w:rPr>
                <w:sz w:val="32"/>
                <w:szCs w:val="32"/>
                <w:lang w:val="en-US"/>
              </w:rPr>
            </w:pPr>
          </w:p>
        </w:tc>
        <w:tc>
          <w:tcPr>
            <w:tcW w:w="840" w:type="dxa"/>
          </w:tcPr>
          <w:p w14:paraId="75F1AA64" w14:textId="77777777" w:rsidR="0004026A" w:rsidRPr="0004026A" w:rsidRDefault="0004026A" w:rsidP="001E63E1">
            <w:pPr>
              <w:pStyle w:val="NoSpacing"/>
              <w:rPr>
                <w:sz w:val="32"/>
                <w:szCs w:val="32"/>
                <w:lang w:val="en-US"/>
              </w:rPr>
            </w:pPr>
          </w:p>
        </w:tc>
        <w:tc>
          <w:tcPr>
            <w:tcW w:w="1124" w:type="dxa"/>
          </w:tcPr>
          <w:p w14:paraId="5322BEB8" w14:textId="77777777" w:rsidR="0004026A" w:rsidRPr="0004026A" w:rsidRDefault="0004026A" w:rsidP="001E63E1">
            <w:pPr>
              <w:pStyle w:val="NoSpacing"/>
              <w:rPr>
                <w:sz w:val="32"/>
                <w:szCs w:val="32"/>
                <w:lang w:val="en-US"/>
              </w:rPr>
            </w:pPr>
          </w:p>
        </w:tc>
      </w:tr>
    </w:tbl>
    <w:p w14:paraId="48772580" w14:textId="2F7837F9" w:rsidR="00A64612" w:rsidRPr="00BF4A10" w:rsidRDefault="00A64612" w:rsidP="00BF4A10">
      <w:pPr>
        <w:pStyle w:val="NoSpacing"/>
        <w:rPr>
          <w:sz w:val="32"/>
          <w:szCs w:val="32"/>
          <w:lang w:val="en-US"/>
        </w:rPr>
      </w:pPr>
    </w:p>
    <w:p w14:paraId="2ACA6401" w14:textId="3ACC9613" w:rsidR="28223F82" w:rsidRDefault="28223F82" w:rsidP="28223F82">
      <w:pPr>
        <w:pStyle w:val="NoSpacing"/>
        <w:rPr>
          <w:sz w:val="32"/>
          <w:szCs w:val="32"/>
          <w:lang w:val="en-US"/>
        </w:rPr>
      </w:pPr>
    </w:p>
    <w:p w14:paraId="750C9F9C" w14:textId="161CFE31" w:rsidR="28223F82" w:rsidRDefault="28223F82" w:rsidP="28223F82">
      <w:pPr>
        <w:pStyle w:val="NoSpacing"/>
        <w:rPr>
          <w:sz w:val="32"/>
          <w:szCs w:val="32"/>
          <w:lang w:val="en-US"/>
        </w:rPr>
      </w:pPr>
    </w:p>
    <w:p w14:paraId="18D1AEFA" w14:textId="31FC4126" w:rsidR="28223F82" w:rsidRDefault="28223F82" w:rsidP="28223F82">
      <w:pPr>
        <w:pStyle w:val="NoSpacing"/>
        <w:rPr>
          <w:sz w:val="32"/>
          <w:szCs w:val="32"/>
          <w:lang w:val="en-US"/>
        </w:rPr>
      </w:pPr>
    </w:p>
    <w:p w14:paraId="2536211F" w14:textId="337F7979" w:rsidR="28223F82" w:rsidRDefault="28223F82" w:rsidP="28223F82">
      <w:pPr>
        <w:pStyle w:val="NoSpacing"/>
        <w:rPr>
          <w:sz w:val="32"/>
          <w:szCs w:val="32"/>
          <w:lang w:val="en-US"/>
        </w:rPr>
      </w:pPr>
    </w:p>
    <w:tbl>
      <w:tblPr>
        <w:tblStyle w:val="TableGrid"/>
        <w:tblW w:w="0" w:type="auto"/>
        <w:tblLook w:val="04A0" w:firstRow="1" w:lastRow="0" w:firstColumn="1" w:lastColumn="0" w:noHBand="0" w:noVBand="1"/>
      </w:tblPr>
      <w:tblGrid>
        <w:gridCol w:w="1870"/>
        <w:gridCol w:w="1870"/>
        <w:gridCol w:w="1870"/>
        <w:gridCol w:w="1870"/>
        <w:gridCol w:w="1870"/>
      </w:tblGrid>
      <w:tr w:rsidR="00BF4A10" w:rsidRPr="00BF4A10" w14:paraId="79BCA82B" w14:textId="77777777" w:rsidTr="5470B92E">
        <w:tc>
          <w:tcPr>
            <w:tcW w:w="9350" w:type="dxa"/>
            <w:gridSpan w:val="5"/>
            <w:shd w:val="clear" w:color="auto" w:fill="153D63" w:themeFill="text2" w:themeFillTint="E6"/>
          </w:tcPr>
          <w:p w14:paraId="57BC9C15" w14:textId="138A5BD3" w:rsidR="00BF4A10" w:rsidRPr="00BF4A10" w:rsidRDefault="00A64612" w:rsidP="00BF4A10">
            <w:pPr>
              <w:pStyle w:val="NoSpacing"/>
              <w:jc w:val="center"/>
              <w:rPr>
                <w:color w:val="FFFFFF" w:themeColor="background1"/>
                <w:lang w:val="en-US"/>
              </w:rPr>
            </w:pPr>
            <w:r>
              <w:rPr>
                <w:color w:val="FFFFFF" w:themeColor="background1"/>
                <w:lang w:val="en-US"/>
              </w:rPr>
              <w:t>ST. MARIE EUGENIE CUP</w:t>
            </w:r>
          </w:p>
        </w:tc>
      </w:tr>
      <w:tr w:rsidR="00BF4A10" w14:paraId="759CCEC6" w14:textId="77777777" w:rsidTr="5470B92E">
        <w:tc>
          <w:tcPr>
            <w:tcW w:w="9350" w:type="dxa"/>
            <w:gridSpan w:val="5"/>
          </w:tcPr>
          <w:p w14:paraId="3787F3B2" w14:textId="4418B851" w:rsidR="00BF4A10" w:rsidRDefault="00A64612" w:rsidP="00BF4A10">
            <w:pPr>
              <w:pStyle w:val="NoSpacing"/>
              <w:jc w:val="center"/>
              <w:rPr>
                <w:lang w:val="en-US"/>
              </w:rPr>
            </w:pPr>
            <w:r>
              <w:rPr>
                <w:lang w:val="en-US"/>
              </w:rPr>
              <w:t>MAY 30, 2026</w:t>
            </w:r>
          </w:p>
        </w:tc>
      </w:tr>
      <w:tr w:rsidR="00BF4A10" w14:paraId="18B00CF8" w14:textId="77777777" w:rsidTr="5470B92E">
        <w:tc>
          <w:tcPr>
            <w:tcW w:w="9350" w:type="dxa"/>
            <w:gridSpan w:val="5"/>
            <w:shd w:val="clear" w:color="auto" w:fill="F3F591"/>
          </w:tcPr>
          <w:p w14:paraId="6DD17CDD" w14:textId="19A42657" w:rsidR="00BF4A10" w:rsidRPr="00BF4A10" w:rsidRDefault="00BF4A10" w:rsidP="00BF4A10">
            <w:pPr>
              <w:pStyle w:val="NoSpacing"/>
              <w:jc w:val="center"/>
              <w:rPr>
                <w:color w:val="000000" w:themeColor="text1"/>
                <w:lang w:val="en-US"/>
              </w:rPr>
            </w:pPr>
            <w:r w:rsidRPr="00BF4A10">
              <w:rPr>
                <w:color w:val="000000" w:themeColor="text1"/>
                <w:lang w:val="en-US"/>
              </w:rPr>
              <w:t>5 Individual Events + 1 Relay</w:t>
            </w:r>
          </w:p>
        </w:tc>
      </w:tr>
      <w:tr w:rsidR="00BF4A10" w14:paraId="40F44481" w14:textId="77777777" w:rsidTr="5470B92E">
        <w:tc>
          <w:tcPr>
            <w:tcW w:w="1870" w:type="dxa"/>
          </w:tcPr>
          <w:p w14:paraId="34EE421D" w14:textId="08C10732" w:rsidR="00BF4A10" w:rsidRDefault="00BF4A10" w:rsidP="0004026A">
            <w:pPr>
              <w:pStyle w:val="NoSpacing"/>
              <w:jc w:val="center"/>
              <w:rPr>
                <w:lang w:val="en-US"/>
              </w:rPr>
            </w:pPr>
            <w:r>
              <w:rPr>
                <w:lang w:val="en-US"/>
              </w:rPr>
              <w:t>Event No.</w:t>
            </w:r>
          </w:p>
        </w:tc>
        <w:tc>
          <w:tcPr>
            <w:tcW w:w="1870" w:type="dxa"/>
          </w:tcPr>
          <w:p w14:paraId="336B18F8" w14:textId="14DE02A4" w:rsidR="00BF4A10" w:rsidRDefault="00BF4A10" w:rsidP="0004026A">
            <w:pPr>
              <w:pStyle w:val="NoSpacing"/>
              <w:jc w:val="center"/>
              <w:rPr>
                <w:lang w:val="en-US"/>
              </w:rPr>
            </w:pPr>
            <w:r>
              <w:rPr>
                <w:lang w:val="en-US"/>
              </w:rPr>
              <w:t>Age Group</w:t>
            </w:r>
          </w:p>
        </w:tc>
        <w:tc>
          <w:tcPr>
            <w:tcW w:w="1870" w:type="dxa"/>
          </w:tcPr>
          <w:p w14:paraId="2EA9B20B" w14:textId="18140D8C" w:rsidR="00BF4A10" w:rsidRDefault="00BF4A10" w:rsidP="0004026A">
            <w:pPr>
              <w:pStyle w:val="NoSpacing"/>
              <w:jc w:val="center"/>
              <w:rPr>
                <w:lang w:val="en-US"/>
              </w:rPr>
            </w:pPr>
            <w:r>
              <w:rPr>
                <w:lang w:val="en-US"/>
              </w:rPr>
              <w:t>Distance</w:t>
            </w:r>
          </w:p>
        </w:tc>
        <w:tc>
          <w:tcPr>
            <w:tcW w:w="1870" w:type="dxa"/>
          </w:tcPr>
          <w:p w14:paraId="3F202291" w14:textId="3EF8D83F" w:rsidR="00BF4A10" w:rsidRDefault="00BF4A10" w:rsidP="0004026A">
            <w:pPr>
              <w:pStyle w:val="NoSpacing"/>
              <w:jc w:val="center"/>
              <w:rPr>
                <w:lang w:val="en-US"/>
              </w:rPr>
            </w:pPr>
            <w:r>
              <w:rPr>
                <w:lang w:val="en-US"/>
              </w:rPr>
              <w:t>Stroke</w:t>
            </w:r>
          </w:p>
        </w:tc>
        <w:tc>
          <w:tcPr>
            <w:tcW w:w="1870" w:type="dxa"/>
          </w:tcPr>
          <w:p w14:paraId="4EDAF4F5" w14:textId="6DFF5E0C" w:rsidR="00BF4A10" w:rsidRDefault="00BF4A10" w:rsidP="0004026A">
            <w:pPr>
              <w:pStyle w:val="NoSpacing"/>
              <w:jc w:val="center"/>
              <w:rPr>
                <w:lang w:val="en-US"/>
              </w:rPr>
            </w:pPr>
            <w:r>
              <w:rPr>
                <w:lang w:val="en-US"/>
              </w:rPr>
              <w:t>Event No.</w:t>
            </w:r>
          </w:p>
        </w:tc>
      </w:tr>
      <w:tr w:rsidR="00BF4A10" w14:paraId="055D3208" w14:textId="77777777" w:rsidTr="5470B92E">
        <w:tc>
          <w:tcPr>
            <w:tcW w:w="1870" w:type="dxa"/>
            <w:shd w:val="clear" w:color="auto" w:fill="C1E4F5" w:themeFill="accent1" w:themeFillTint="33"/>
          </w:tcPr>
          <w:p w14:paraId="75F4D91C" w14:textId="65802841" w:rsidR="00BF4A10" w:rsidRDefault="00BF4A10" w:rsidP="0004026A">
            <w:pPr>
              <w:pStyle w:val="NoSpacing"/>
              <w:jc w:val="center"/>
              <w:rPr>
                <w:lang w:val="en-US"/>
              </w:rPr>
            </w:pPr>
            <w:r>
              <w:rPr>
                <w:lang w:val="en-US"/>
              </w:rPr>
              <w:t>Boys</w:t>
            </w:r>
          </w:p>
        </w:tc>
        <w:tc>
          <w:tcPr>
            <w:tcW w:w="5610" w:type="dxa"/>
            <w:gridSpan w:val="3"/>
            <w:shd w:val="clear" w:color="auto" w:fill="153D63" w:themeFill="text2" w:themeFillTint="E6"/>
          </w:tcPr>
          <w:p w14:paraId="194BEEE8" w14:textId="2E89AAA5" w:rsidR="00BF4A10" w:rsidRDefault="00BF4A10" w:rsidP="0004026A">
            <w:pPr>
              <w:pStyle w:val="NoSpacing"/>
              <w:jc w:val="center"/>
              <w:rPr>
                <w:lang w:val="en-US"/>
              </w:rPr>
            </w:pPr>
            <w:r w:rsidRPr="00275BC7">
              <w:rPr>
                <w:color w:val="FFFFFF" w:themeColor="background1"/>
                <w:lang w:val="en-US"/>
              </w:rPr>
              <w:t>NOVICE – CLASS D/ DEVELOPMENTAL</w:t>
            </w:r>
          </w:p>
        </w:tc>
        <w:tc>
          <w:tcPr>
            <w:tcW w:w="1870" w:type="dxa"/>
            <w:shd w:val="clear" w:color="auto" w:fill="F7DAE9"/>
          </w:tcPr>
          <w:p w14:paraId="1118F434" w14:textId="7F48B806" w:rsidR="00BF4A10" w:rsidRDefault="00BF4A10" w:rsidP="0004026A">
            <w:pPr>
              <w:pStyle w:val="NoSpacing"/>
              <w:jc w:val="center"/>
              <w:rPr>
                <w:lang w:val="en-US"/>
              </w:rPr>
            </w:pPr>
            <w:r>
              <w:rPr>
                <w:lang w:val="en-US"/>
              </w:rPr>
              <w:t>Girls</w:t>
            </w:r>
          </w:p>
        </w:tc>
      </w:tr>
      <w:tr w:rsidR="00083BEA" w:rsidRPr="00083BEA" w14:paraId="06F57339" w14:textId="77777777" w:rsidTr="5470B92E">
        <w:tc>
          <w:tcPr>
            <w:tcW w:w="1870" w:type="dxa"/>
            <w:shd w:val="clear" w:color="auto" w:fill="C1E4F5" w:themeFill="accent1" w:themeFillTint="33"/>
          </w:tcPr>
          <w:p w14:paraId="49D3EB34" w14:textId="2A3FFD19" w:rsidR="00BF4A10" w:rsidRPr="00083BEA" w:rsidRDefault="00BF4A10" w:rsidP="0004026A">
            <w:pPr>
              <w:pStyle w:val="NoSpacing"/>
              <w:jc w:val="center"/>
              <w:rPr>
                <w:color w:val="EE0000"/>
                <w:lang w:val="en-US"/>
              </w:rPr>
            </w:pPr>
            <w:r w:rsidRPr="00083BEA">
              <w:rPr>
                <w:color w:val="EE0000"/>
                <w:lang w:val="en-US"/>
              </w:rPr>
              <w:lastRenderedPageBreak/>
              <w:t>101</w:t>
            </w:r>
          </w:p>
        </w:tc>
        <w:tc>
          <w:tcPr>
            <w:tcW w:w="1870" w:type="dxa"/>
            <w:shd w:val="clear" w:color="auto" w:fill="BEF7DC"/>
          </w:tcPr>
          <w:p w14:paraId="61F30BD2" w14:textId="1DC1A87C" w:rsidR="00BF4A10" w:rsidRPr="00083BEA" w:rsidRDefault="00083BEA" w:rsidP="0004026A">
            <w:pPr>
              <w:pStyle w:val="NoSpacing"/>
              <w:jc w:val="center"/>
              <w:rPr>
                <w:color w:val="EE0000"/>
                <w:lang w:val="en-US"/>
              </w:rPr>
            </w:pPr>
            <w:r w:rsidRPr="00083BEA">
              <w:rPr>
                <w:color w:val="EE0000"/>
                <w:lang w:val="en-US"/>
              </w:rPr>
              <w:t>11 y/o &amp; over</w:t>
            </w:r>
          </w:p>
        </w:tc>
        <w:tc>
          <w:tcPr>
            <w:tcW w:w="1870" w:type="dxa"/>
            <w:shd w:val="clear" w:color="auto" w:fill="BEF7DC"/>
          </w:tcPr>
          <w:p w14:paraId="441960A3" w14:textId="6E2320AC" w:rsidR="00BF4A10" w:rsidRPr="00083BEA" w:rsidRDefault="001B70DB" w:rsidP="0004026A">
            <w:pPr>
              <w:pStyle w:val="NoSpacing"/>
              <w:jc w:val="center"/>
              <w:rPr>
                <w:color w:val="EE0000"/>
                <w:lang w:val="en-US"/>
              </w:rPr>
            </w:pPr>
            <w:r w:rsidRPr="00083BEA">
              <w:rPr>
                <w:color w:val="EE0000"/>
                <w:lang w:val="en-US"/>
              </w:rPr>
              <w:t>25 meters</w:t>
            </w:r>
          </w:p>
        </w:tc>
        <w:tc>
          <w:tcPr>
            <w:tcW w:w="1870" w:type="dxa"/>
            <w:shd w:val="clear" w:color="auto" w:fill="BEF7DC"/>
          </w:tcPr>
          <w:p w14:paraId="1C9D35E4" w14:textId="7BE892CD" w:rsidR="00BF4A10" w:rsidRPr="00083BEA" w:rsidRDefault="005C508B" w:rsidP="001B70DB">
            <w:pPr>
              <w:pStyle w:val="NoSpacing"/>
              <w:rPr>
                <w:color w:val="EE0000"/>
                <w:lang w:val="en-US"/>
              </w:rPr>
            </w:pPr>
            <w:r w:rsidRPr="00083BEA">
              <w:rPr>
                <w:color w:val="EE0000"/>
                <w:lang w:val="en-US"/>
              </w:rPr>
              <w:t>Kickboard Race</w:t>
            </w:r>
          </w:p>
        </w:tc>
        <w:tc>
          <w:tcPr>
            <w:tcW w:w="1870" w:type="dxa"/>
            <w:shd w:val="clear" w:color="auto" w:fill="F7DAE9"/>
          </w:tcPr>
          <w:p w14:paraId="56293C26" w14:textId="27144E69" w:rsidR="00BF4A10" w:rsidRPr="00083BEA" w:rsidRDefault="00BF4A10" w:rsidP="0004026A">
            <w:pPr>
              <w:pStyle w:val="NoSpacing"/>
              <w:jc w:val="center"/>
              <w:rPr>
                <w:color w:val="EE0000"/>
                <w:lang w:val="en-US"/>
              </w:rPr>
            </w:pPr>
            <w:r w:rsidRPr="00083BEA">
              <w:rPr>
                <w:color w:val="EE0000"/>
                <w:lang w:val="en-US"/>
              </w:rPr>
              <w:t>102</w:t>
            </w:r>
          </w:p>
        </w:tc>
      </w:tr>
      <w:tr w:rsidR="00BF4A10" w14:paraId="4F2C6EC7" w14:textId="77777777" w:rsidTr="5470B92E">
        <w:tc>
          <w:tcPr>
            <w:tcW w:w="1870" w:type="dxa"/>
            <w:shd w:val="clear" w:color="auto" w:fill="C1E4F5" w:themeFill="accent1" w:themeFillTint="33"/>
          </w:tcPr>
          <w:p w14:paraId="5AE06C6D" w14:textId="49A7DF18" w:rsidR="00BF4A10" w:rsidRDefault="00BF4A10" w:rsidP="0004026A">
            <w:pPr>
              <w:pStyle w:val="NoSpacing"/>
              <w:jc w:val="center"/>
              <w:rPr>
                <w:lang w:val="en-US"/>
              </w:rPr>
            </w:pPr>
            <w:r>
              <w:rPr>
                <w:lang w:val="en-US"/>
              </w:rPr>
              <w:t>103</w:t>
            </w:r>
          </w:p>
        </w:tc>
        <w:tc>
          <w:tcPr>
            <w:tcW w:w="1870" w:type="dxa"/>
            <w:shd w:val="clear" w:color="auto" w:fill="FFFFFF" w:themeFill="background1"/>
          </w:tcPr>
          <w:p w14:paraId="6EAC66F0" w14:textId="530CBDA7" w:rsidR="00BF4A10" w:rsidRDefault="00083BEA" w:rsidP="0004026A">
            <w:pPr>
              <w:pStyle w:val="NoSpacing"/>
              <w:jc w:val="center"/>
              <w:rPr>
                <w:lang w:val="en-US"/>
              </w:rPr>
            </w:pPr>
            <w:r>
              <w:rPr>
                <w:lang w:val="en-US"/>
              </w:rPr>
              <w:t>10 y/o &amp; under</w:t>
            </w:r>
          </w:p>
        </w:tc>
        <w:tc>
          <w:tcPr>
            <w:tcW w:w="1870" w:type="dxa"/>
            <w:shd w:val="clear" w:color="auto" w:fill="FFFFFF" w:themeFill="background1"/>
          </w:tcPr>
          <w:p w14:paraId="66F6011E" w14:textId="1436495B" w:rsidR="00BF4A10" w:rsidRDefault="001B70DB" w:rsidP="0004026A">
            <w:pPr>
              <w:pStyle w:val="NoSpacing"/>
              <w:jc w:val="center"/>
              <w:rPr>
                <w:lang w:val="en-US"/>
              </w:rPr>
            </w:pPr>
            <w:r>
              <w:rPr>
                <w:lang w:val="en-US"/>
              </w:rPr>
              <w:t>25 meters</w:t>
            </w:r>
          </w:p>
        </w:tc>
        <w:tc>
          <w:tcPr>
            <w:tcW w:w="1870" w:type="dxa"/>
            <w:shd w:val="clear" w:color="auto" w:fill="FFFFFF" w:themeFill="background1"/>
          </w:tcPr>
          <w:p w14:paraId="0695C686" w14:textId="34D2919E" w:rsidR="00BF4A10" w:rsidRDefault="005C508B" w:rsidP="0004026A">
            <w:pPr>
              <w:pStyle w:val="NoSpacing"/>
              <w:jc w:val="center"/>
              <w:rPr>
                <w:lang w:val="en-US"/>
              </w:rPr>
            </w:pPr>
            <w:r>
              <w:rPr>
                <w:lang w:val="en-US"/>
              </w:rPr>
              <w:t>Kickboard Race</w:t>
            </w:r>
          </w:p>
        </w:tc>
        <w:tc>
          <w:tcPr>
            <w:tcW w:w="1870" w:type="dxa"/>
            <w:shd w:val="clear" w:color="auto" w:fill="F7DAE9"/>
          </w:tcPr>
          <w:p w14:paraId="3AEDC85D" w14:textId="775AE1BB" w:rsidR="00BF4A10" w:rsidRDefault="00BF4A10" w:rsidP="0004026A">
            <w:pPr>
              <w:pStyle w:val="NoSpacing"/>
              <w:jc w:val="center"/>
              <w:rPr>
                <w:lang w:val="en-US"/>
              </w:rPr>
            </w:pPr>
            <w:r>
              <w:rPr>
                <w:lang w:val="en-US"/>
              </w:rPr>
              <w:t>104</w:t>
            </w:r>
          </w:p>
        </w:tc>
      </w:tr>
      <w:tr w:rsidR="00083BEA" w:rsidRPr="00083BEA" w14:paraId="5532DC60" w14:textId="77777777" w:rsidTr="5470B92E">
        <w:tc>
          <w:tcPr>
            <w:tcW w:w="1870" w:type="dxa"/>
            <w:shd w:val="clear" w:color="auto" w:fill="C1E4F5" w:themeFill="accent1" w:themeFillTint="33"/>
          </w:tcPr>
          <w:p w14:paraId="37A1246A" w14:textId="557D833C" w:rsidR="00BF4A10" w:rsidRPr="00083BEA" w:rsidRDefault="00BF4A10" w:rsidP="0004026A">
            <w:pPr>
              <w:pStyle w:val="NoSpacing"/>
              <w:jc w:val="center"/>
              <w:rPr>
                <w:color w:val="EE0000"/>
                <w:lang w:val="en-US"/>
              </w:rPr>
            </w:pPr>
            <w:r w:rsidRPr="00083BEA">
              <w:rPr>
                <w:color w:val="EE0000"/>
                <w:lang w:val="en-US"/>
              </w:rPr>
              <w:t>105</w:t>
            </w:r>
          </w:p>
        </w:tc>
        <w:tc>
          <w:tcPr>
            <w:tcW w:w="1870" w:type="dxa"/>
            <w:shd w:val="clear" w:color="auto" w:fill="BEF7DC"/>
          </w:tcPr>
          <w:p w14:paraId="3BFEC52F" w14:textId="4B8D3075" w:rsidR="00BF4A10" w:rsidRPr="00083BEA" w:rsidRDefault="00083BEA" w:rsidP="0004026A">
            <w:pPr>
              <w:pStyle w:val="NoSpacing"/>
              <w:jc w:val="center"/>
              <w:rPr>
                <w:color w:val="EE0000"/>
                <w:lang w:val="en-US"/>
              </w:rPr>
            </w:pPr>
            <w:r w:rsidRPr="00083BEA">
              <w:rPr>
                <w:color w:val="EE0000"/>
                <w:lang w:val="en-US"/>
              </w:rPr>
              <w:t>11 y/o &amp; over</w:t>
            </w:r>
          </w:p>
        </w:tc>
        <w:tc>
          <w:tcPr>
            <w:tcW w:w="1870" w:type="dxa"/>
            <w:shd w:val="clear" w:color="auto" w:fill="BEF7DC"/>
          </w:tcPr>
          <w:p w14:paraId="37DF6B46" w14:textId="54381B57" w:rsidR="00BF4A10" w:rsidRPr="00083BEA" w:rsidRDefault="001B70DB" w:rsidP="0004026A">
            <w:pPr>
              <w:pStyle w:val="NoSpacing"/>
              <w:jc w:val="center"/>
              <w:rPr>
                <w:color w:val="EE0000"/>
                <w:lang w:val="en-US"/>
              </w:rPr>
            </w:pPr>
            <w:r w:rsidRPr="00083BEA">
              <w:rPr>
                <w:color w:val="EE0000"/>
                <w:lang w:val="en-US"/>
              </w:rPr>
              <w:t>25 meters</w:t>
            </w:r>
          </w:p>
        </w:tc>
        <w:tc>
          <w:tcPr>
            <w:tcW w:w="1870" w:type="dxa"/>
            <w:shd w:val="clear" w:color="auto" w:fill="BEF7DC"/>
          </w:tcPr>
          <w:p w14:paraId="1123360C" w14:textId="73F23A8D" w:rsidR="00BF4A10" w:rsidRPr="00083BEA" w:rsidRDefault="005C508B" w:rsidP="0004026A">
            <w:pPr>
              <w:pStyle w:val="NoSpacing"/>
              <w:jc w:val="center"/>
              <w:rPr>
                <w:color w:val="EE0000"/>
                <w:lang w:val="en-US"/>
              </w:rPr>
            </w:pPr>
            <w:r w:rsidRPr="00083BEA">
              <w:rPr>
                <w:color w:val="EE0000"/>
                <w:lang w:val="en-US"/>
              </w:rPr>
              <w:t>Butterfly</w:t>
            </w:r>
          </w:p>
        </w:tc>
        <w:tc>
          <w:tcPr>
            <w:tcW w:w="1870" w:type="dxa"/>
            <w:shd w:val="clear" w:color="auto" w:fill="F7DAE9"/>
          </w:tcPr>
          <w:p w14:paraId="0EDD2721" w14:textId="389B7D61" w:rsidR="00BF4A10" w:rsidRPr="00083BEA" w:rsidRDefault="00BF4A10" w:rsidP="0004026A">
            <w:pPr>
              <w:pStyle w:val="NoSpacing"/>
              <w:jc w:val="center"/>
              <w:rPr>
                <w:color w:val="EE0000"/>
                <w:lang w:val="en-US"/>
              </w:rPr>
            </w:pPr>
            <w:r w:rsidRPr="00083BEA">
              <w:rPr>
                <w:color w:val="EE0000"/>
                <w:lang w:val="en-US"/>
              </w:rPr>
              <w:t>106</w:t>
            </w:r>
          </w:p>
        </w:tc>
      </w:tr>
      <w:tr w:rsidR="00BF4A10" w14:paraId="7703C499" w14:textId="77777777" w:rsidTr="5470B92E">
        <w:tc>
          <w:tcPr>
            <w:tcW w:w="1870" w:type="dxa"/>
            <w:shd w:val="clear" w:color="auto" w:fill="C1E4F5" w:themeFill="accent1" w:themeFillTint="33"/>
          </w:tcPr>
          <w:p w14:paraId="5B5AC76C" w14:textId="71084B31" w:rsidR="00BF4A10" w:rsidRDefault="00BF4A10" w:rsidP="0004026A">
            <w:pPr>
              <w:pStyle w:val="NoSpacing"/>
              <w:jc w:val="center"/>
              <w:rPr>
                <w:lang w:val="en-US"/>
              </w:rPr>
            </w:pPr>
            <w:r>
              <w:rPr>
                <w:lang w:val="en-US"/>
              </w:rPr>
              <w:t>107</w:t>
            </w:r>
          </w:p>
        </w:tc>
        <w:tc>
          <w:tcPr>
            <w:tcW w:w="1870" w:type="dxa"/>
            <w:shd w:val="clear" w:color="auto" w:fill="FFFFFF" w:themeFill="background1"/>
          </w:tcPr>
          <w:p w14:paraId="44A15A11" w14:textId="1FB7C3C2" w:rsidR="00BF4A10" w:rsidRDefault="00083BEA" w:rsidP="0004026A">
            <w:pPr>
              <w:pStyle w:val="NoSpacing"/>
              <w:jc w:val="center"/>
              <w:rPr>
                <w:lang w:val="en-US"/>
              </w:rPr>
            </w:pPr>
            <w:r>
              <w:rPr>
                <w:lang w:val="en-US"/>
              </w:rPr>
              <w:t>10 y/o &amp; under</w:t>
            </w:r>
          </w:p>
        </w:tc>
        <w:tc>
          <w:tcPr>
            <w:tcW w:w="1870" w:type="dxa"/>
            <w:shd w:val="clear" w:color="auto" w:fill="FFFFFF" w:themeFill="background1"/>
          </w:tcPr>
          <w:p w14:paraId="7D09243A" w14:textId="2FDA4483" w:rsidR="00BF4A10" w:rsidRDefault="001B70DB" w:rsidP="0004026A">
            <w:pPr>
              <w:pStyle w:val="NoSpacing"/>
              <w:jc w:val="center"/>
              <w:rPr>
                <w:lang w:val="en-US"/>
              </w:rPr>
            </w:pPr>
            <w:r>
              <w:rPr>
                <w:lang w:val="en-US"/>
              </w:rPr>
              <w:t>25 meters</w:t>
            </w:r>
          </w:p>
        </w:tc>
        <w:tc>
          <w:tcPr>
            <w:tcW w:w="1870" w:type="dxa"/>
            <w:shd w:val="clear" w:color="auto" w:fill="FFFFFF" w:themeFill="background1"/>
          </w:tcPr>
          <w:p w14:paraId="62BFAE0B" w14:textId="183E0C81" w:rsidR="00BF4A10" w:rsidRDefault="005C508B" w:rsidP="0004026A">
            <w:pPr>
              <w:pStyle w:val="NoSpacing"/>
              <w:jc w:val="center"/>
              <w:rPr>
                <w:lang w:val="en-US"/>
              </w:rPr>
            </w:pPr>
            <w:r>
              <w:rPr>
                <w:lang w:val="en-US"/>
              </w:rPr>
              <w:t>Butterfly</w:t>
            </w:r>
          </w:p>
        </w:tc>
        <w:tc>
          <w:tcPr>
            <w:tcW w:w="1870" w:type="dxa"/>
            <w:shd w:val="clear" w:color="auto" w:fill="F7DAE9"/>
          </w:tcPr>
          <w:p w14:paraId="6E84C844" w14:textId="42B41E1D" w:rsidR="00BF4A10" w:rsidRDefault="00BF4A10" w:rsidP="0004026A">
            <w:pPr>
              <w:pStyle w:val="NoSpacing"/>
              <w:jc w:val="center"/>
              <w:rPr>
                <w:lang w:val="en-US"/>
              </w:rPr>
            </w:pPr>
            <w:r>
              <w:rPr>
                <w:lang w:val="en-US"/>
              </w:rPr>
              <w:t>108</w:t>
            </w:r>
          </w:p>
        </w:tc>
      </w:tr>
      <w:tr w:rsidR="00083BEA" w:rsidRPr="00083BEA" w14:paraId="24584387" w14:textId="77777777" w:rsidTr="5470B92E">
        <w:tc>
          <w:tcPr>
            <w:tcW w:w="1870" w:type="dxa"/>
            <w:shd w:val="clear" w:color="auto" w:fill="C1E4F5" w:themeFill="accent1" w:themeFillTint="33"/>
          </w:tcPr>
          <w:p w14:paraId="6E690B52" w14:textId="1D57DD04" w:rsidR="00BF4A10" w:rsidRPr="00083BEA" w:rsidRDefault="00BF4A10" w:rsidP="0004026A">
            <w:pPr>
              <w:pStyle w:val="NoSpacing"/>
              <w:jc w:val="center"/>
              <w:rPr>
                <w:color w:val="EE0000"/>
                <w:lang w:val="en-US"/>
              </w:rPr>
            </w:pPr>
            <w:r w:rsidRPr="00083BEA">
              <w:rPr>
                <w:color w:val="EE0000"/>
                <w:lang w:val="en-US"/>
              </w:rPr>
              <w:t>1</w:t>
            </w:r>
            <w:r w:rsidR="0082165E">
              <w:rPr>
                <w:color w:val="EE0000"/>
                <w:lang w:val="en-US"/>
              </w:rPr>
              <w:t>09</w:t>
            </w:r>
          </w:p>
        </w:tc>
        <w:tc>
          <w:tcPr>
            <w:tcW w:w="1870" w:type="dxa"/>
            <w:shd w:val="clear" w:color="auto" w:fill="BEF7DC"/>
          </w:tcPr>
          <w:p w14:paraId="4EE42FE4" w14:textId="58EE49A0" w:rsidR="00BF4A10" w:rsidRPr="00083BEA" w:rsidRDefault="00083BEA" w:rsidP="0004026A">
            <w:pPr>
              <w:pStyle w:val="NoSpacing"/>
              <w:jc w:val="center"/>
              <w:rPr>
                <w:color w:val="EE0000"/>
                <w:lang w:val="en-US"/>
              </w:rPr>
            </w:pPr>
            <w:r w:rsidRPr="00083BEA">
              <w:rPr>
                <w:color w:val="EE0000"/>
                <w:lang w:val="en-US"/>
              </w:rPr>
              <w:t>11 y/o &amp; over</w:t>
            </w:r>
          </w:p>
        </w:tc>
        <w:tc>
          <w:tcPr>
            <w:tcW w:w="1870" w:type="dxa"/>
            <w:shd w:val="clear" w:color="auto" w:fill="BEF7DC"/>
          </w:tcPr>
          <w:p w14:paraId="230E1546" w14:textId="5EDAC49E" w:rsidR="00BF4A10" w:rsidRPr="00083BEA" w:rsidRDefault="001B70DB" w:rsidP="0004026A">
            <w:pPr>
              <w:pStyle w:val="NoSpacing"/>
              <w:jc w:val="center"/>
              <w:rPr>
                <w:color w:val="EE0000"/>
                <w:lang w:val="en-US"/>
              </w:rPr>
            </w:pPr>
            <w:r w:rsidRPr="00083BEA">
              <w:rPr>
                <w:color w:val="EE0000"/>
                <w:lang w:val="en-US"/>
              </w:rPr>
              <w:t>25 meters</w:t>
            </w:r>
          </w:p>
        </w:tc>
        <w:tc>
          <w:tcPr>
            <w:tcW w:w="1870" w:type="dxa"/>
            <w:shd w:val="clear" w:color="auto" w:fill="BEF7DC"/>
          </w:tcPr>
          <w:p w14:paraId="6E52D0EE" w14:textId="0884D27D" w:rsidR="00BF4A10" w:rsidRPr="00083BEA" w:rsidRDefault="005C508B" w:rsidP="0004026A">
            <w:pPr>
              <w:pStyle w:val="NoSpacing"/>
              <w:jc w:val="center"/>
              <w:rPr>
                <w:color w:val="EE0000"/>
                <w:lang w:val="en-US"/>
              </w:rPr>
            </w:pPr>
            <w:r w:rsidRPr="00083BEA">
              <w:rPr>
                <w:color w:val="EE0000"/>
                <w:lang w:val="en-US"/>
              </w:rPr>
              <w:t>Backstroke</w:t>
            </w:r>
          </w:p>
        </w:tc>
        <w:tc>
          <w:tcPr>
            <w:tcW w:w="1870" w:type="dxa"/>
            <w:shd w:val="clear" w:color="auto" w:fill="F7DAE9"/>
          </w:tcPr>
          <w:p w14:paraId="7A2624A2" w14:textId="40B9DBE2" w:rsidR="00BF4A10" w:rsidRPr="00083BEA" w:rsidRDefault="00BF4A10" w:rsidP="0004026A">
            <w:pPr>
              <w:pStyle w:val="NoSpacing"/>
              <w:jc w:val="center"/>
              <w:rPr>
                <w:color w:val="EE0000"/>
                <w:lang w:val="en-US"/>
              </w:rPr>
            </w:pPr>
            <w:r w:rsidRPr="00083BEA">
              <w:rPr>
                <w:color w:val="EE0000"/>
                <w:lang w:val="en-US"/>
              </w:rPr>
              <w:t>11</w:t>
            </w:r>
            <w:r w:rsidR="0082165E">
              <w:rPr>
                <w:color w:val="EE0000"/>
                <w:lang w:val="en-US"/>
              </w:rPr>
              <w:t>0</w:t>
            </w:r>
          </w:p>
        </w:tc>
      </w:tr>
      <w:tr w:rsidR="00BF4A10" w14:paraId="3BCB6B6E" w14:textId="77777777" w:rsidTr="5470B92E">
        <w:tc>
          <w:tcPr>
            <w:tcW w:w="1870" w:type="dxa"/>
            <w:shd w:val="clear" w:color="auto" w:fill="C1E4F5" w:themeFill="accent1" w:themeFillTint="33"/>
          </w:tcPr>
          <w:p w14:paraId="710D5295" w14:textId="4CEB2227" w:rsidR="00BF4A10" w:rsidRDefault="00BF4A10" w:rsidP="0004026A">
            <w:pPr>
              <w:pStyle w:val="NoSpacing"/>
              <w:jc w:val="center"/>
              <w:rPr>
                <w:lang w:val="en-US"/>
              </w:rPr>
            </w:pPr>
            <w:r>
              <w:rPr>
                <w:lang w:val="en-US"/>
              </w:rPr>
              <w:t>1</w:t>
            </w:r>
            <w:r w:rsidR="0082165E">
              <w:rPr>
                <w:lang w:val="en-US"/>
              </w:rPr>
              <w:t>11</w:t>
            </w:r>
          </w:p>
        </w:tc>
        <w:tc>
          <w:tcPr>
            <w:tcW w:w="1870" w:type="dxa"/>
            <w:shd w:val="clear" w:color="auto" w:fill="FFFFFF" w:themeFill="background1"/>
          </w:tcPr>
          <w:p w14:paraId="272606CE" w14:textId="67DDBF31" w:rsidR="00BF4A10" w:rsidRDefault="00083BEA" w:rsidP="0004026A">
            <w:pPr>
              <w:pStyle w:val="NoSpacing"/>
              <w:jc w:val="center"/>
              <w:rPr>
                <w:lang w:val="en-US"/>
              </w:rPr>
            </w:pPr>
            <w:r>
              <w:rPr>
                <w:lang w:val="en-US"/>
              </w:rPr>
              <w:t>10 y/o &amp; under</w:t>
            </w:r>
          </w:p>
        </w:tc>
        <w:tc>
          <w:tcPr>
            <w:tcW w:w="1870" w:type="dxa"/>
            <w:shd w:val="clear" w:color="auto" w:fill="FFFFFF" w:themeFill="background1"/>
          </w:tcPr>
          <w:p w14:paraId="78DFDD3B" w14:textId="67634922" w:rsidR="00BF4A10" w:rsidRDefault="001B70DB" w:rsidP="0004026A">
            <w:pPr>
              <w:pStyle w:val="NoSpacing"/>
              <w:jc w:val="center"/>
              <w:rPr>
                <w:lang w:val="en-US"/>
              </w:rPr>
            </w:pPr>
            <w:r>
              <w:rPr>
                <w:lang w:val="en-US"/>
              </w:rPr>
              <w:t>25 meters</w:t>
            </w:r>
          </w:p>
        </w:tc>
        <w:tc>
          <w:tcPr>
            <w:tcW w:w="1870" w:type="dxa"/>
            <w:shd w:val="clear" w:color="auto" w:fill="FFFFFF" w:themeFill="background1"/>
          </w:tcPr>
          <w:p w14:paraId="3F371CD1" w14:textId="790AA8E4" w:rsidR="00BF4A10" w:rsidRDefault="005C508B" w:rsidP="0004026A">
            <w:pPr>
              <w:pStyle w:val="NoSpacing"/>
              <w:jc w:val="center"/>
              <w:rPr>
                <w:lang w:val="en-US"/>
              </w:rPr>
            </w:pPr>
            <w:r>
              <w:rPr>
                <w:lang w:val="en-US"/>
              </w:rPr>
              <w:t>Backstroke</w:t>
            </w:r>
          </w:p>
        </w:tc>
        <w:tc>
          <w:tcPr>
            <w:tcW w:w="1870" w:type="dxa"/>
            <w:shd w:val="clear" w:color="auto" w:fill="F7DAE9"/>
          </w:tcPr>
          <w:p w14:paraId="4059457C" w14:textId="571AA6CB" w:rsidR="00BF4A10" w:rsidRDefault="00BF4A10" w:rsidP="0004026A">
            <w:pPr>
              <w:pStyle w:val="NoSpacing"/>
              <w:jc w:val="center"/>
              <w:rPr>
                <w:lang w:val="en-US"/>
              </w:rPr>
            </w:pPr>
            <w:r>
              <w:rPr>
                <w:lang w:val="en-US"/>
              </w:rPr>
              <w:t>11</w:t>
            </w:r>
            <w:r w:rsidR="0082165E">
              <w:rPr>
                <w:lang w:val="en-US"/>
              </w:rPr>
              <w:t>2</w:t>
            </w:r>
          </w:p>
        </w:tc>
      </w:tr>
      <w:tr w:rsidR="00083BEA" w:rsidRPr="00083BEA" w14:paraId="31839124" w14:textId="77777777" w:rsidTr="5470B92E">
        <w:tc>
          <w:tcPr>
            <w:tcW w:w="1870" w:type="dxa"/>
            <w:shd w:val="clear" w:color="auto" w:fill="C1E4F5" w:themeFill="accent1" w:themeFillTint="33"/>
          </w:tcPr>
          <w:p w14:paraId="0407A351" w14:textId="1118649E" w:rsidR="00BF4A10" w:rsidRPr="00083BEA" w:rsidRDefault="00BF4A10" w:rsidP="0004026A">
            <w:pPr>
              <w:pStyle w:val="NoSpacing"/>
              <w:jc w:val="center"/>
              <w:rPr>
                <w:color w:val="EE0000"/>
                <w:lang w:val="en-US"/>
              </w:rPr>
            </w:pPr>
            <w:r w:rsidRPr="00083BEA">
              <w:rPr>
                <w:color w:val="EE0000"/>
                <w:lang w:val="en-US"/>
              </w:rPr>
              <w:t>11</w:t>
            </w:r>
            <w:r w:rsidR="0082165E">
              <w:rPr>
                <w:color w:val="EE0000"/>
                <w:lang w:val="en-US"/>
              </w:rPr>
              <w:t>3</w:t>
            </w:r>
          </w:p>
        </w:tc>
        <w:tc>
          <w:tcPr>
            <w:tcW w:w="1870" w:type="dxa"/>
            <w:shd w:val="clear" w:color="auto" w:fill="BEF7DC"/>
          </w:tcPr>
          <w:p w14:paraId="34110C08" w14:textId="488B7537" w:rsidR="00BF4A10" w:rsidRPr="00083BEA" w:rsidRDefault="00083BEA" w:rsidP="0004026A">
            <w:pPr>
              <w:pStyle w:val="NoSpacing"/>
              <w:jc w:val="center"/>
              <w:rPr>
                <w:color w:val="EE0000"/>
                <w:lang w:val="en-US"/>
              </w:rPr>
            </w:pPr>
            <w:r w:rsidRPr="00083BEA">
              <w:rPr>
                <w:color w:val="EE0000"/>
                <w:lang w:val="en-US"/>
              </w:rPr>
              <w:t>11 y/o &amp; over</w:t>
            </w:r>
          </w:p>
        </w:tc>
        <w:tc>
          <w:tcPr>
            <w:tcW w:w="1870" w:type="dxa"/>
            <w:shd w:val="clear" w:color="auto" w:fill="BEF7DC"/>
          </w:tcPr>
          <w:p w14:paraId="0D074BD4" w14:textId="5A6FCF81" w:rsidR="00BF4A10" w:rsidRPr="00083BEA" w:rsidRDefault="001B70DB" w:rsidP="0004026A">
            <w:pPr>
              <w:pStyle w:val="NoSpacing"/>
              <w:jc w:val="center"/>
              <w:rPr>
                <w:color w:val="EE0000"/>
                <w:lang w:val="en-US"/>
              </w:rPr>
            </w:pPr>
            <w:r w:rsidRPr="00083BEA">
              <w:rPr>
                <w:color w:val="EE0000"/>
                <w:lang w:val="en-US"/>
              </w:rPr>
              <w:t>25 meters</w:t>
            </w:r>
          </w:p>
        </w:tc>
        <w:tc>
          <w:tcPr>
            <w:tcW w:w="1870" w:type="dxa"/>
            <w:shd w:val="clear" w:color="auto" w:fill="BEF7DC"/>
          </w:tcPr>
          <w:p w14:paraId="6BF4AAFA" w14:textId="42CF6D8B" w:rsidR="00BF4A10" w:rsidRPr="00083BEA" w:rsidRDefault="005C508B" w:rsidP="0004026A">
            <w:pPr>
              <w:pStyle w:val="NoSpacing"/>
              <w:jc w:val="center"/>
              <w:rPr>
                <w:color w:val="EE0000"/>
                <w:lang w:val="en-US"/>
              </w:rPr>
            </w:pPr>
            <w:r w:rsidRPr="00083BEA">
              <w:rPr>
                <w:color w:val="EE0000"/>
                <w:lang w:val="en-US"/>
              </w:rPr>
              <w:t>Breaststroke</w:t>
            </w:r>
          </w:p>
        </w:tc>
        <w:tc>
          <w:tcPr>
            <w:tcW w:w="1870" w:type="dxa"/>
            <w:shd w:val="clear" w:color="auto" w:fill="F7DAE9"/>
          </w:tcPr>
          <w:p w14:paraId="2450240B" w14:textId="5037B74D" w:rsidR="00BF4A10" w:rsidRPr="00083BEA" w:rsidRDefault="00BF4A10" w:rsidP="0004026A">
            <w:pPr>
              <w:pStyle w:val="NoSpacing"/>
              <w:jc w:val="center"/>
              <w:rPr>
                <w:color w:val="EE0000"/>
                <w:lang w:val="en-US"/>
              </w:rPr>
            </w:pPr>
            <w:r w:rsidRPr="00083BEA">
              <w:rPr>
                <w:color w:val="EE0000"/>
                <w:lang w:val="en-US"/>
              </w:rPr>
              <w:t>11</w:t>
            </w:r>
            <w:r w:rsidR="0082165E">
              <w:rPr>
                <w:color w:val="EE0000"/>
                <w:lang w:val="en-US"/>
              </w:rPr>
              <w:t>4</w:t>
            </w:r>
          </w:p>
        </w:tc>
      </w:tr>
      <w:tr w:rsidR="00BF4A10" w14:paraId="7FF02A50" w14:textId="77777777" w:rsidTr="5470B92E">
        <w:tc>
          <w:tcPr>
            <w:tcW w:w="1870" w:type="dxa"/>
            <w:shd w:val="clear" w:color="auto" w:fill="C1E4F5" w:themeFill="accent1" w:themeFillTint="33"/>
          </w:tcPr>
          <w:p w14:paraId="6525176C" w14:textId="6A5D277D" w:rsidR="00BF4A10" w:rsidRDefault="00BF4A10" w:rsidP="0004026A">
            <w:pPr>
              <w:pStyle w:val="NoSpacing"/>
              <w:jc w:val="center"/>
              <w:rPr>
                <w:lang w:val="en-US"/>
              </w:rPr>
            </w:pPr>
            <w:r>
              <w:rPr>
                <w:lang w:val="en-US"/>
              </w:rPr>
              <w:t>11</w:t>
            </w:r>
            <w:r w:rsidR="0082165E">
              <w:rPr>
                <w:lang w:val="en-US"/>
              </w:rPr>
              <w:t>5</w:t>
            </w:r>
          </w:p>
        </w:tc>
        <w:tc>
          <w:tcPr>
            <w:tcW w:w="1870" w:type="dxa"/>
            <w:shd w:val="clear" w:color="auto" w:fill="FFFFFF" w:themeFill="background1"/>
          </w:tcPr>
          <w:p w14:paraId="5B00789A" w14:textId="40FCB336" w:rsidR="00BF4A10" w:rsidRDefault="00083BEA" w:rsidP="0004026A">
            <w:pPr>
              <w:pStyle w:val="NoSpacing"/>
              <w:jc w:val="center"/>
              <w:rPr>
                <w:lang w:val="en-US"/>
              </w:rPr>
            </w:pPr>
            <w:r>
              <w:rPr>
                <w:lang w:val="en-US"/>
              </w:rPr>
              <w:t>10 y/o &amp; under</w:t>
            </w:r>
          </w:p>
        </w:tc>
        <w:tc>
          <w:tcPr>
            <w:tcW w:w="1870" w:type="dxa"/>
            <w:shd w:val="clear" w:color="auto" w:fill="FFFFFF" w:themeFill="background1"/>
          </w:tcPr>
          <w:p w14:paraId="3C1F9B24" w14:textId="01ED7B79" w:rsidR="00BF4A10" w:rsidRDefault="001B70DB" w:rsidP="0004026A">
            <w:pPr>
              <w:pStyle w:val="NoSpacing"/>
              <w:jc w:val="center"/>
              <w:rPr>
                <w:lang w:val="en-US"/>
              </w:rPr>
            </w:pPr>
            <w:r>
              <w:rPr>
                <w:lang w:val="en-US"/>
              </w:rPr>
              <w:t>25 meters</w:t>
            </w:r>
          </w:p>
        </w:tc>
        <w:tc>
          <w:tcPr>
            <w:tcW w:w="1870" w:type="dxa"/>
            <w:shd w:val="clear" w:color="auto" w:fill="FFFFFF" w:themeFill="background1"/>
          </w:tcPr>
          <w:p w14:paraId="238F7CD6" w14:textId="074D259C" w:rsidR="00BF4A10" w:rsidRDefault="005C508B" w:rsidP="0004026A">
            <w:pPr>
              <w:pStyle w:val="NoSpacing"/>
              <w:jc w:val="center"/>
              <w:rPr>
                <w:lang w:val="en-US"/>
              </w:rPr>
            </w:pPr>
            <w:r>
              <w:rPr>
                <w:lang w:val="en-US"/>
              </w:rPr>
              <w:t>Breaststroke</w:t>
            </w:r>
          </w:p>
        </w:tc>
        <w:tc>
          <w:tcPr>
            <w:tcW w:w="1870" w:type="dxa"/>
            <w:shd w:val="clear" w:color="auto" w:fill="F7DAE9"/>
          </w:tcPr>
          <w:p w14:paraId="52B4DF87" w14:textId="3B06470B" w:rsidR="00BF4A10" w:rsidRDefault="00BF4A10" w:rsidP="0004026A">
            <w:pPr>
              <w:pStyle w:val="NoSpacing"/>
              <w:jc w:val="center"/>
              <w:rPr>
                <w:lang w:val="en-US"/>
              </w:rPr>
            </w:pPr>
            <w:r>
              <w:rPr>
                <w:lang w:val="en-US"/>
              </w:rPr>
              <w:t>11</w:t>
            </w:r>
            <w:r w:rsidR="0082165E">
              <w:rPr>
                <w:lang w:val="en-US"/>
              </w:rPr>
              <w:t>6</w:t>
            </w:r>
          </w:p>
        </w:tc>
      </w:tr>
      <w:tr w:rsidR="00083BEA" w:rsidRPr="00083BEA" w14:paraId="5899809C" w14:textId="77777777" w:rsidTr="5470B92E">
        <w:tc>
          <w:tcPr>
            <w:tcW w:w="1870" w:type="dxa"/>
            <w:shd w:val="clear" w:color="auto" w:fill="C1E4F5" w:themeFill="accent1" w:themeFillTint="33"/>
          </w:tcPr>
          <w:p w14:paraId="5AD4D4D5" w14:textId="0C19F532" w:rsidR="00BF4A10" w:rsidRPr="00083BEA" w:rsidRDefault="00BF4A10" w:rsidP="0004026A">
            <w:pPr>
              <w:pStyle w:val="NoSpacing"/>
              <w:jc w:val="center"/>
              <w:rPr>
                <w:color w:val="EE0000"/>
                <w:lang w:val="en-US"/>
              </w:rPr>
            </w:pPr>
            <w:r w:rsidRPr="00083BEA">
              <w:rPr>
                <w:color w:val="EE0000"/>
                <w:lang w:val="en-US"/>
              </w:rPr>
              <w:t>11</w:t>
            </w:r>
            <w:r w:rsidR="0082165E">
              <w:rPr>
                <w:color w:val="EE0000"/>
                <w:lang w:val="en-US"/>
              </w:rPr>
              <w:t>7</w:t>
            </w:r>
          </w:p>
        </w:tc>
        <w:tc>
          <w:tcPr>
            <w:tcW w:w="1870" w:type="dxa"/>
            <w:shd w:val="clear" w:color="auto" w:fill="BEF7DC"/>
          </w:tcPr>
          <w:p w14:paraId="31F5E923" w14:textId="291C93A7" w:rsidR="00BF4A10" w:rsidRPr="00083BEA" w:rsidRDefault="00083BEA" w:rsidP="0004026A">
            <w:pPr>
              <w:pStyle w:val="NoSpacing"/>
              <w:jc w:val="center"/>
              <w:rPr>
                <w:color w:val="EE0000"/>
                <w:lang w:val="en-US"/>
              </w:rPr>
            </w:pPr>
            <w:r w:rsidRPr="00083BEA">
              <w:rPr>
                <w:color w:val="EE0000"/>
                <w:lang w:val="en-US"/>
              </w:rPr>
              <w:t>11 y/o &amp; over</w:t>
            </w:r>
          </w:p>
        </w:tc>
        <w:tc>
          <w:tcPr>
            <w:tcW w:w="1870" w:type="dxa"/>
            <w:shd w:val="clear" w:color="auto" w:fill="BEF7DC"/>
          </w:tcPr>
          <w:p w14:paraId="41FDC3EC" w14:textId="42ACD94C" w:rsidR="00BF4A10" w:rsidRPr="00083BEA" w:rsidRDefault="001B70DB" w:rsidP="0004026A">
            <w:pPr>
              <w:pStyle w:val="NoSpacing"/>
              <w:jc w:val="center"/>
              <w:rPr>
                <w:color w:val="EE0000"/>
                <w:lang w:val="en-US"/>
              </w:rPr>
            </w:pPr>
            <w:r w:rsidRPr="00083BEA">
              <w:rPr>
                <w:color w:val="EE0000"/>
                <w:lang w:val="en-US"/>
              </w:rPr>
              <w:t>50 meters</w:t>
            </w:r>
          </w:p>
        </w:tc>
        <w:tc>
          <w:tcPr>
            <w:tcW w:w="1870" w:type="dxa"/>
            <w:shd w:val="clear" w:color="auto" w:fill="BEF7DC"/>
          </w:tcPr>
          <w:p w14:paraId="3F521744" w14:textId="262E7990" w:rsidR="00BF4A10" w:rsidRPr="00083BEA" w:rsidRDefault="005C508B" w:rsidP="0004026A">
            <w:pPr>
              <w:pStyle w:val="NoSpacing"/>
              <w:jc w:val="center"/>
              <w:rPr>
                <w:color w:val="EE0000"/>
                <w:lang w:val="en-US"/>
              </w:rPr>
            </w:pPr>
            <w:r w:rsidRPr="00083BEA">
              <w:rPr>
                <w:color w:val="EE0000"/>
                <w:lang w:val="en-US"/>
              </w:rPr>
              <w:t>Freestyle</w:t>
            </w:r>
          </w:p>
        </w:tc>
        <w:tc>
          <w:tcPr>
            <w:tcW w:w="1870" w:type="dxa"/>
            <w:shd w:val="clear" w:color="auto" w:fill="F7DAE9"/>
          </w:tcPr>
          <w:p w14:paraId="4B536012" w14:textId="57D8B4E9" w:rsidR="00BF4A10" w:rsidRPr="00083BEA" w:rsidRDefault="001B70DB" w:rsidP="0004026A">
            <w:pPr>
              <w:pStyle w:val="NoSpacing"/>
              <w:jc w:val="center"/>
              <w:rPr>
                <w:color w:val="EE0000"/>
                <w:lang w:val="en-US"/>
              </w:rPr>
            </w:pPr>
            <w:r w:rsidRPr="00083BEA">
              <w:rPr>
                <w:color w:val="EE0000"/>
                <w:lang w:val="en-US"/>
              </w:rPr>
              <w:t>1</w:t>
            </w:r>
            <w:r w:rsidR="0082165E">
              <w:rPr>
                <w:color w:val="EE0000"/>
                <w:lang w:val="en-US"/>
              </w:rPr>
              <w:t>18</w:t>
            </w:r>
          </w:p>
        </w:tc>
      </w:tr>
      <w:tr w:rsidR="00BF4A10" w14:paraId="22EF10ED" w14:textId="77777777" w:rsidTr="5470B92E">
        <w:tc>
          <w:tcPr>
            <w:tcW w:w="1870" w:type="dxa"/>
            <w:shd w:val="clear" w:color="auto" w:fill="C1E4F5" w:themeFill="accent1" w:themeFillTint="33"/>
          </w:tcPr>
          <w:p w14:paraId="1F73E508" w14:textId="52457AD5" w:rsidR="00BF4A10" w:rsidRDefault="5470B92E" w:rsidP="5470B92E">
            <w:pPr>
              <w:pStyle w:val="NoSpacing"/>
              <w:jc w:val="center"/>
              <w:rPr>
                <w:highlight w:val="yellow"/>
                <w:lang w:val="en-US"/>
              </w:rPr>
            </w:pPr>
            <w:r w:rsidRPr="5470B92E">
              <w:rPr>
                <w:lang w:val="en-US"/>
              </w:rPr>
              <w:t>119</w:t>
            </w:r>
          </w:p>
        </w:tc>
        <w:tc>
          <w:tcPr>
            <w:tcW w:w="1870" w:type="dxa"/>
            <w:shd w:val="clear" w:color="auto" w:fill="FFFFFF" w:themeFill="background1"/>
          </w:tcPr>
          <w:p w14:paraId="3C2619A1" w14:textId="3973F47C" w:rsidR="00BF4A10" w:rsidRDefault="00083BEA" w:rsidP="0004026A">
            <w:pPr>
              <w:pStyle w:val="NoSpacing"/>
              <w:jc w:val="center"/>
              <w:rPr>
                <w:lang w:val="en-US"/>
              </w:rPr>
            </w:pPr>
            <w:r>
              <w:rPr>
                <w:lang w:val="en-US"/>
              </w:rPr>
              <w:t>10 y/o &amp; under</w:t>
            </w:r>
          </w:p>
        </w:tc>
        <w:tc>
          <w:tcPr>
            <w:tcW w:w="1870" w:type="dxa"/>
            <w:shd w:val="clear" w:color="auto" w:fill="FFFFFF" w:themeFill="background1"/>
          </w:tcPr>
          <w:p w14:paraId="1CB21865" w14:textId="2C0FEF5C" w:rsidR="00BF4A10" w:rsidRDefault="001B70DB" w:rsidP="0004026A">
            <w:pPr>
              <w:pStyle w:val="NoSpacing"/>
              <w:jc w:val="center"/>
              <w:rPr>
                <w:lang w:val="en-US"/>
              </w:rPr>
            </w:pPr>
            <w:r>
              <w:rPr>
                <w:lang w:val="en-US"/>
              </w:rPr>
              <w:t>25 meters</w:t>
            </w:r>
          </w:p>
        </w:tc>
        <w:tc>
          <w:tcPr>
            <w:tcW w:w="1870" w:type="dxa"/>
            <w:shd w:val="clear" w:color="auto" w:fill="FFFFFF" w:themeFill="background1"/>
          </w:tcPr>
          <w:p w14:paraId="775EAB89" w14:textId="00CF5A4B" w:rsidR="00BF4A10" w:rsidRDefault="00083BEA" w:rsidP="0004026A">
            <w:pPr>
              <w:pStyle w:val="NoSpacing"/>
              <w:jc w:val="center"/>
              <w:rPr>
                <w:lang w:val="en-US"/>
              </w:rPr>
            </w:pPr>
            <w:r>
              <w:rPr>
                <w:lang w:val="en-US"/>
              </w:rPr>
              <w:t>Freestyle</w:t>
            </w:r>
          </w:p>
        </w:tc>
        <w:tc>
          <w:tcPr>
            <w:tcW w:w="1870" w:type="dxa"/>
            <w:shd w:val="clear" w:color="auto" w:fill="F7DAE9"/>
          </w:tcPr>
          <w:p w14:paraId="05E7A69A" w14:textId="5821861C" w:rsidR="00BF4A10" w:rsidRDefault="001B70DB" w:rsidP="0004026A">
            <w:pPr>
              <w:pStyle w:val="NoSpacing"/>
              <w:jc w:val="center"/>
              <w:rPr>
                <w:lang w:val="en-US"/>
              </w:rPr>
            </w:pPr>
            <w:r>
              <w:rPr>
                <w:lang w:val="en-US"/>
              </w:rPr>
              <w:t>12</w:t>
            </w:r>
            <w:r w:rsidR="0082165E">
              <w:rPr>
                <w:lang w:val="en-US"/>
              </w:rPr>
              <w:t>0</w:t>
            </w:r>
          </w:p>
        </w:tc>
      </w:tr>
      <w:tr w:rsidR="00083BEA" w:rsidRPr="00083BEA" w14:paraId="073211AF" w14:textId="77777777" w:rsidTr="5470B92E">
        <w:tc>
          <w:tcPr>
            <w:tcW w:w="1870" w:type="dxa"/>
            <w:shd w:val="clear" w:color="auto" w:fill="C1E4F5" w:themeFill="accent1" w:themeFillTint="33"/>
          </w:tcPr>
          <w:p w14:paraId="5F273DA8" w14:textId="37611D19" w:rsidR="00BF4A10" w:rsidRPr="00083BEA" w:rsidRDefault="00BF4A10" w:rsidP="0004026A">
            <w:pPr>
              <w:pStyle w:val="NoSpacing"/>
              <w:jc w:val="center"/>
              <w:rPr>
                <w:color w:val="EE0000"/>
                <w:lang w:val="en-US"/>
              </w:rPr>
            </w:pPr>
            <w:r w:rsidRPr="00083BEA">
              <w:rPr>
                <w:color w:val="EE0000"/>
                <w:lang w:val="en-US"/>
              </w:rPr>
              <w:t>1</w:t>
            </w:r>
            <w:r w:rsidR="0082165E">
              <w:rPr>
                <w:color w:val="EE0000"/>
                <w:lang w:val="en-US"/>
              </w:rPr>
              <w:t>21</w:t>
            </w:r>
          </w:p>
        </w:tc>
        <w:tc>
          <w:tcPr>
            <w:tcW w:w="1870" w:type="dxa"/>
            <w:shd w:val="clear" w:color="auto" w:fill="BEF7DC"/>
          </w:tcPr>
          <w:p w14:paraId="7F75424D" w14:textId="1FCF094E" w:rsidR="00BF4A10" w:rsidRPr="00083BEA" w:rsidRDefault="00083BEA" w:rsidP="0004026A">
            <w:pPr>
              <w:pStyle w:val="NoSpacing"/>
              <w:jc w:val="center"/>
              <w:rPr>
                <w:color w:val="EE0000"/>
                <w:lang w:val="en-US"/>
              </w:rPr>
            </w:pPr>
            <w:r w:rsidRPr="00083BEA">
              <w:rPr>
                <w:color w:val="EE0000"/>
                <w:lang w:val="en-US"/>
              </w:rPr>
              <w:t>11 y/o &amp; over</w:t>
            </w:r>
          </w:p>
        </w:tc>
        <w:tc>
          <w:tcPr>
            <w:tcW w:w="1870" w:type="dxa"/>
            <w:shd w:val="clear" w:color="auto" w:fill="BEF7DC"/>
          </w:tcPr>
          <w:p w14:paraId="507D6FDE" w14:textId="55F78416" w:rsidR="00BF4A10" w:rsidRPr="00083BEA" w:rsidRDefault="001B70DB" w:rsidP="0004026A">
            <w:pPr>
              <w:pStyle w:val="NoSpacing"/>
              <w:jc w:val="center"/>
              <w:rPr>
                <w:color w:val="EE0000"/>
                <w:lang w:val="en-US"/>
              </w:rPr>
            </w:pPr>
            <w:r w:rsidRPr="00083BEA">
              <w:rPr>
                <w:color w:val="EE0000"/>
                <w:lang w:val="en-US"/>
              </w:rPr>
              <w:t>4x25 meters</w:t>
            </w:r>
          </w:p>
        </w:tc>
        <w:tc>
          <w:tcPr>
            <w:tcW w:w="1870" w:type="dxa"/>
            <w:shd w:val="clear" w:color="auto" w:fill="BEF7DC"/>
          </w:tcPr>
          <w:p w14:paraId="77398710" w14:textId="57568879" w:rsidR="00BF4A10" w:rsidRPr="00083BEA" w:rsidRDefault="00083BEA" w:rsidP="0004026A">
            <w:pPr>
              <w:pStyle w:val="NoSpacing"/>
              <w:jc w:val="center"/>
              <w:rPr>
                <w:color w:val="EE0000"/>
                <w:lang w:val="en-US"/>
              </w:rPr>
            </w:pPr>
            <w:r w:rsidRPr="00083BEA">
              <w:rPr>
                <w:color w:val="EE0000"/>
                <w:lang w:val="en-US"/>
              </w:rPr>
              <w:t>Freestyle Relay</w:t>
            </w:r>
          </w:p>
        </w:tc>
        <w:tc>
          <w:tcPr>
            <w:tcW w:w="1870" w:type="dxa"/>
            <w:shd w:val="clear" w:color="auto" w:fill="F7DAE9"/>
          </w:tcPr>
          <w:p w14:paraId="74FF74D5" w14:textId="65C245B0" w:rsidR="00BF4A10" w:rsidRPr="00083BEA" w:rsidRDefault="001B70DB" w:rsidP="0004026A">
            <w:pPr>
              <w:pStyle w:val="NoSpacing"/>
              <w:jc w:val="center"/>
              <w:rPr>
                <w:color w:val="EE0000"/>
                <w:lang w:val="en-US"/>
              </w:rPr>
            </w:pPr>
            <w:r w:rsidRPr="00083BEA">
              <w:rPr>
                <w:color w:val="EE0000"/>
                <w:lang w:val="en-US"/>
              </w:rPr>
              <w:t>12</w:t>
            </w:r>
            <w:r w:rsidR="0082165E">
              <w:rPr>
                <w:color w:val="EE0000"/>
                <w:lang w:val="en-US"/>
              </w:rPr>
              <w:t>2</w:t>
            </w:r>
          </w:p>
        </w:tc>
      </w:tr>
      <w:tr w:rsidR="00BF4A10" w14:paraId="4571CEF4" w14:textId="77777777" w:rsidTr="5470B92E">
        <w:tc>
          <w:tcPr>
            <w:tcW w:w="1870" w:type="dxa"/>
            <w:shd w:val="clear" w:color="auto" w:fill="C1E4F5" w:themeFill="accent1" w:themeFillTint="33"/>
          </w:tcPr>
          <w:p w14:paraId="0FACF527" w14:textId="36EBF25B" w:rsidR="00BF4A10" w:rsidRDefault="00BF4A10" w:rsidP="0004026A">
            <w:pPr>
              <w:pStyle w:val="NoSpacing"/>
              <w:jc w:val="center"/>
              <w:rPr>
                <w:lang w:val="en-US"/>
              </w:rPr>
            </w:pPr>
            <w:r>
              <w:rPr>
                <w:lang w:val="en-US"/>
              </w:rPr>
              <w:t>12</w:t>
            </w:r>
            <w:r w:rsidR="0082165E">
              <w:rPr>
                <w:lang w:val="en-US"/>
              </w:rPr>
              <w:t>3</w:t>
            </w:r>
          </w:p>
        </w:tc>
        <w:tc>
          <w:tcPr>
            <w:tcW w:w="1870" w:type="dxa"/>
            <w:shd w:val="clear" w:color="auto" w:fill="FFFFFF" w:themeFill="background1"/>
          </w:tcPr>
          <w:p w14:paraId="7945A046" w14:textId="30771908" w:rsidR="00BF4A10" w:rsidRDefault="00083BEA" w:rsidP="0004026A">
            <w:pPr>
              <w:pStyle w:val="NoSpacing"/>
              <w:jc w:val="center"/>
              <w:rPr>
                <w:lang w:val="en-US"/>
              </w:rPr>
            </w:pPr>
            <w:r>
              <w:rPr>
                <w:lang w:val="en-US"/>
              </w:rPr>
              <w:t>10 y/o &amp; under</w:t>
            </w:r>
          </w:p>
        </w:tc>
        <w:tc>
          <w:tcPr>
            <w:tcW w:w="1870" w:type="dxa"/>
            <w:shd w:val="clear" w:color="auto" w:fill="FFFFFF" w:themeFill="background1"/>
          </w:tcPr>
          <w:p w14:paraId="7F2285BA" w14:textId="60FE52AF" w:rsidR="00BF4A10" w:rsidRDefault="001B70DB" w:rsidP="0004026A">
            <w:pPr>
              <w:pStyle w:val="NoSpacing"/>
              <w:jc w:val="center"/>
              <w:rPr>
                <w:lang w:val="en-US"/>
              </w:rPr>
            </w:pPr>
            <w:r>
              <w:rPr>
                <w:lang w:val="en-US"/>
              </w:rPr>
              <w:t>4x25 meters</w:t>
            </w:r>
          </w:p>
        </w:tc>
        <w:tc>
          <w:tcPr>
            <w:tcW w:w="1870" w:type="dxa"/>
            <w:shd w:val="clear" w:color="auto" w:fill="FFFFFF" w:themeFill="background1"/>
          </w:tcPr>
          <w:p w14:paraId="6A712AC7" w14:textId="5ECFCFEB" w:rsidR="00BF4A10" w:rsidRDefault="00083BEA" w:rsidP="0004026A">
            <w:pPr>
              <w:pStyle w:val="NoSpacing"/>
              <w:jc w:val="center"/>
              <w:rPr>
                <w:lang w:val="en-US"/>
              </w:rPr>
            </w:pPr>
            <w:r>
              <w:rPr>
                <w:lang w:val="en-US"/>
              </w:rPr>
              <w:t>Freestyle Relay</w:t>
            </w:r>
          </w:p>
        </w:tc>
        <w:tc>
          <w:tcPr>
            <w:tcW w:w="1870" w:type="dxa"/>
            <w:shd w:val="clear" w:color="auto" w:fill="F7DAE9"/>
          </w:tcPr>
          <w:p w14:paraId="1282F807" w14:textId="1CFF906D" w:rsidR="00BF4A10" w:rsidRDefault="001B70DB" w:rsidP="0004026A">
            <w:pPr>
              <w:pStyle w:val="NoSpacing"/>
              <w:jc w:val="center"/>
              <w:rPr>
                <w:lang w:val="en-US"/>
              </w:rPr>
            </w:pPr>
            <w:r>
              <w:rPr>
                <w:lang w:val="en-US"/>
              </w:rPr>
              <w:t>12</w:t>
            </w:r>
            <w:r w:rsidR="0082165E">
              <w:rPr>
                <w:lang w:val="en-US"/>
              </w:rPr>
              <w:t>4</w:t>
            </w:r>
          </w:p>
        </w:tc>
      </w:tr>
      <w:tr w:rsidR="5470B92E" w14:paraId="0480C8FF" w14:textId="77777777" w:rsidTr="5470B92E">
        <w:trPr>
          <w:trHeight w:val="300"/>
        </w:trPr>
        <w:tc>
          <w:tcPr>
            <w:tcW w:w="1870" w:type="dxa"/>
            <w:shd w:val="clear" w:color="auto" w:fill="C1E4F5" w:themeFill="accent1" w:themeFillTint="33"/>
          </w:tcPr>
          <w:p w14:paraId="044A81B7" w14:textId="4612AD2F" w:rsidR="5470B92E" w:rsidRDefault="5470B92E" w:rsidP="5470B92E">
            <w:pPr>
              <w:pStyle w:val="NoSpacing"/>
              <w:jc w:val="center"/>
              <w:rPr>
                <w:color w:val="FF0000"/>
                <w:lang w:val="en-US"/>
              </w:rPr>
            </w:pPr>
            <w:r w:rsidRPr="5470B92E">
              <w:rPr>
                <w:color w:val="FF0000"/>
                <w:lang w:val="en-US"/>
              </w:rPr>
              <w:t>125</w:t>
            </w:r>
          </w:p>
        </w:tc>
        <w:tc>
          <w:tcPr>
            <w:tcW w:w="1870" w:type="dxa"/>
            <w:shd w:val="clear" w:color="auto" w:fill="BEF7DC"/>
          </w:tcPr>
          <w:p w14:paraId="29B7C377" w14:textId="1FCF094E" w:rsidR="5470B92E" w:rsidRDefault="5470B92E" w:rsidP="5470B92E">
            <w:pPr>
              <w:pStyle w:val="NoSpacing"/>
              <w:jc w:val="center"/>
              <w:rPr>
                <w:color w:val="FF0000"/>
                <w:lang w:val="en-US"/>
              </w:rPr>
            </w:pPr>
            <w:r w:rsidRPr="5470B92E">
              <w:rPr>
                <w:color w:val="FF0000"/>
                <w:lang w:val="en-US"/>
              </w:rPr>
              <w:t>11 y/o &amp; over</w:t>
            </w:r>
          </w:p>
        </w:tc>
        <w:tc>
          <w:tcPr>
            <w:tcW w:w="1870" w:type="dxa"/>
            <w:shd w:val="clear" w:color="auto" w:fill="BEF7DC"/>
          </w:tcPr>
          <w:p w14:paraId="35B65AF1" w14:textId="55F78416" w:rsidR="5470B92E" w:rsidRDefault="5470B92E" w:rsidP="5470B92E">
            <w:pPr>
              <w:pStyle w:val="NoSpacing"/>
              <w:jc w:val="center"/>
              <w:rPr>
                <w:color w:val="FF0000"/>
                <w:lang w:val="en-US"/>
              </w:rPr>
            </w:pPr>
            <w:r w:rsidRPr="5470B92E">
              <w:rPr>
                <w:color w:val="FF0000"/>
                <w:lang w:val="en-US"/>
              </w:rPr>
              <w:t>4x25 meters</w:t>
            </w:r>
          </w:p>
        </w:tc>
        <w:tc>
          <w:tcPr>
            <w:tcW w:w="1870" w:type="dxa"/>
            <w:shd w:val="clear" w:color="auto" w:fill="BEF7DC"/>
          </w:tcPr>
          <w:p w14:paraId="49B3426F" w14:textId="6BD5A9EB" w:rsidR="5470B92E" w:rsidRDefault="5470B92E" w:rsidP="5470B92E">
            <w:pPr>
              <w:pStyle w:val="NoSpacing"/>
              <w:jc w:val="center"/>
              <w:rPr>
                <w:color w:val="FF0000"/>
                <w:lang w:val="en-US"/>
              </w:rPr>
            </w:pPr>
            <w:r w:rsidRPr="5470B92E">
              <w:rPr>
                <w:color w:val="FF0000"/>
                <w:lang w:val="en-US"/>
              </w:rPr>
              <w:t>Medley Relay</w:t>
            </w:r>
          </w:p>
        </w:tc>
        <w:tc>
          <w:tcPr>
            <w:tcW w:w="1870" w:type="dxa"/>
            <w:shd w:val="clear" w:color="auto" w:fill="F7DAE9"/>
          </w:tcPr>
          <w:p w14:paraId="10077DB1" w14:textId="6A733217" w:rsidR="5470B92E" w:rsidRDefault="5470B92E" w:rsidP="5470B92E">
            <w:pPr>
              <w:pStyle w:val="NoSpacing"/>
              <w:jc w:val="center"/>
              <w:rPr>
                <w:color w:val="FF0000"/>
                <w:lang w:val="en-US"/>
              </w:rPr>
            </w:pPr>
            <w:r w:rsidRPr="5470B92E">
              <w:rPr>
                <w:color w:val="FF0000"/>
                <w:lang w:val="en-US"/>
              </w:rPr>
              <w:t>126</w:t>
            </w:r>
          </w:p>
        </w:tc>
      </w:tr>
      <w:tr w:rsidR="5470B92E" w14:paraId="282BE1B2" w14:textId="77777777" w:rsidTr="5470B92E">
        <w:trPr>
          <w:trHeight w:val="300"/>
        </w:trPr>
        <w:tc>
          <w:tcPr>
            <w:tcW w:w="1870" w:type="dxa"/>
            <w:shd w:val="clear" w:color="auto" w:fill="C1E4F5" w:themeFill="accent1" w:themeFillTint="33"/>
          </w:tcPr>
          <w:p w14:paraId="16DC9452" w14:textId="204D7C8F" w:rsidR="5470B92E" w:rsidRDefault="5470B92E" w:rsidP="5470B92E">
            <w:pPr>
              <w:pStyle w:val="NoSpacing"/>
              <w:jc w:val="center"/>
              <w:rPr>
                <w:lang w:val="en-US"/>
              </w:rPr>
            </w:pPr>
            <w:r w:rsidRPr="5470B92E">
              <w:rPr>
                <w:lang w:val="en-US"/>
              </w:rPr>
              <w:t>127</w:t>
            </w:r>
          </w:p>
        </w:tc>
        <w:tc>
          <w:tcPr>
            <w:tcW w:w="1870" w:type="dxa"/>
            <w:shd w:val="clear" w:color="auto" w:fill="FFFFFF" w:themeFill="background1"/>
          </w:tcPr>
          <w:p w14:paraId="12D77907" w14:textId="30771908" w:rsidR="5470B92E" w:rsidRDefault="5470B92E" w:rsidP="5470B92E">
            <w:pPr>
              <w:pStyle w:val="NoSpacing"/>
              <w:jc w:val="center"/>
              <w:rPr>
                <w:lang w:val="en-US"/>
              </w:rPr>
            </w:pPr>
            <w:r w:rsidRPr="5470B92E">
              <w:rPr>
                <w:lang w:val="en-US"/>
              </w:rPr>
              <w:t>10 y/o &amp; under</w:t>
            </w:r>
          </w:p>
        </w:tc>
        <w:tc>
          <w:tcPr>
            <w:tcW w:w="1870" w:type="dxa"/>
            <w:shd w:val="clear" w:color="auto" w:fill="FFFFFF" w:themeFill="background1"/>
          </w:tcPr>
          <w:p w14:paraId="581BBA0D" w14:textId="60FE52AF" w:rsidR="5470B92E" w:rsidRDefault="5470B92E" w:rsidP="5470B92E">
            <w:pPr>
              <w:pStyle w:val="NoSpacing"/>
              <w:jc w:val="center"/>
              <w:rPr>
                <w:lang w:val="en-US"/>
              </w:rPr>
            </w:pPr>
            <w:r w:rsidRPr="5470B92E">
              <w:rPr>
                <w:lang w:val="en-US"/>
              </w:rPr>
              <w:t>4x25 meters</w:t>
            </w:r>
          </w:p>
        </w:tc>
        <w:tc>
          <w:tcPr>
            <w:tcW w:w="1870" w:type="dxa"/>
            <w:shd w:val="clear" w:color="auto" w:fill="FFFFFF" w:themeFill="background1"/>
          </w:tcPr>
          <w:p w14:paraId="667C68A0" w14:textId="1300AA22" w:rsidR="5470B92E" w:rsidRDefault="5470B92E" w:rsidP="5470B92E">
            <w:pPr>
              <w:pStyle w:val="NoSpacing"/>
              <w:jc w:val="center"/>
              <w:rPr>
                <w:lang w:val="en-US"/>
              </w:rPr>
            </w:pPr>
            <w:r w:rsidRPr="5470B92E">
              <w:rPr>
                <w:lang w:val="en-US"/>
              </w:rPr>
              <w:t>Medley Relay</w:t>
            </w:r>
          </w:p>
        </w:tc>
        <w:tc>
          <w:tcPr>
            <w:tcW w:w="1870" w:type="dxa"/>
            <w:shd w:val="clear" w:color="auto" w:fill="F7DAE9"/>
          </w:tcPr>
          <w:p w14:paraId="60AC3CE0" w14:textId="681E434B" w:rsidR="5470B92E" w:rsidRDefault="5470B92E" w:rsidP="5470B92E">
            <w:pPr>
              <w:pStyle w:val="NoSpacing"/>
              <w:jc w:val="center"/>
              <w:rPr>
                <w:lang w:val="en-US"/>
              </w:rPr>
            </w:pPr>
            <w:r w:rsidRPr="5470B92E">
              <w:rPr>
                <w:lang w:val="en-US"/>
              </w:rPr>
              <w:t>128</w:t>
            </w:r>
          </w:p>
        </w:tc>
      </w:tr>
      <w:tr w:rsidR="00BF4A10" w14:paraId="56FBA87F" w14:textId="77777777" w:rsidTr="5470B92E">
        <w:tc>
          <w:tcPr>
            <w:tcW w:w="9350" w:type="dxa"/>
            <w:gridSpan w:val="5"/>
            <w:shd w:val="clear" w:color="auto" w:fill="153D63" w:themeFill="text2" w:themeFillTint="E6"/>
          </w:tcPr>
          <w:p w14:paraId="0F80B064" w14:textId="1490679E" w:rsidR="00BF4A10" w:rsidRDefault="00BF4A10" w:rsidP="0004026A">
            <w:pPr>
              <w:pStyle w:val="NoSpacing"/>
              <w:jc w:val="center"/>
              <w:rPr>
                <w:lang w:val="en-US"/>
              </w:rPr>
            </w:pPr>
            <w:r>
              <w:rPr>
                <w:lang w:val="en-US"/>
              </w:rPr>
              <w:t>END OF COMPETITION</w:t>
            </w:r>
          </w:p>
        </w:tc>
      </w:tr>
    </w:tbl>
    <w:p w14:paraId="6E6F83A6" w14:textId="77777777" w:rsidR="00BF4A10" w:rsidRDefault="00BF4A10" w:rsidP="0004026A">
      <w:pPr>
        <w:pStyle w:val="NoSpacing"/>
        <w:jc w:val="center"/>
        <w:rPr>
          <w:lang w:val="en-US"/>
        </w:rPr>
      </w:pPr>
    </w:p>
    <w:p w14:paraId="44BD9F0D" w14:textId="77777777" w:rsidR="001B70DB" w:rsidRDefault="001B70DB" w:rsidP="0004026A">
      <w:pPr>
        <w:pStyle w:val="NoSpacing"/>
        <w:jc w:val="center"/>
        <w:rPr>
          <w:lang w:val="en-US"/>
        </w:rPr>
      </w:pPr>
    </w:p>
    <w:p w14:paraId="5BF2603F" w14:textId="77777777" w:rsidR="001B70DB" w:rsidRDefault="001B70DB" w:rsidP="0004026A">
      <w:pPr>
        <w:pStyle w:val="NoSpacing"/>
        <w:jc w:val="center"/>
        <w:rPr>
          <w:lang w:val="en-US"/>
        </w:rPr>
      </w:pPr>
    </w:p>
    <w:p w14:paraId="0BFC6831" w14:textId="77777777" w:rsidR="001B70DB" w:rsidRDefault="001B70DB" w:rsidP="0004026A">
      <w:pPr>
        <w:pStyle w:val="NoSpacing"/>
        <w:jc w:val="center"/>
        <w:rPr>
          <w:lang w:val="en-US"/>
        </w:rPr>
      </w:pPr>
    </w:p>
    <w:p w14:paraId="05819B31" w14:textId="350A30CB" w:rsidR="001B70DB" w:rsidRDefault="28223F82" w:rsidP="0004026A">
      <w:pPr>
        <w:pStyle w:val="NoSpacing"/>
        <w:jc w:val="center"/>
        <w:rPr>
          <w:color w:val="EE0000"/>
          <w:lang w:val="en-US"/>
        </w:rPr>
      </w:pPr>
      <w:r w:rsidRPr="28223F82">
        <w:rPr>
          <w:color w:val="EE0000"/>
          <w:lang w:val="en-US"/>
        </w:rPr>
        <w:t>Note: This is a Novice Swim Meet; Coaches are required to direct and assist their swimmers to the ready bench and to the starting block.</w:t>
      </w:r>
    </w:p>
    <w:p w14:paraId="142D513E" w14:textId="77777777" w:rsidR="001B70DB" w:rsidRDefault="001B70DB" w:rsidP="0004026A">
      <w:pPr>
        <w:pStyle w:val="NoSpacing"/>
        <w:jc w:val="center"/>
        <w:rPr>
          <w:color w:val="EE0000"/>
          <w:lang w:val="en-US"/>
        </w:rPr>
      </w:pPr>
    </w:p>
    <w:p w14:paraId="6E1683C4" w14:textId="77777777" w:rsidR="001B70DB" w:rsidRDefault="001B70DB" w:rsidP="0004026A">
      <w:pPr>
        <w:pStyle w:val="NoSpacing"/>
        <w:jc w:val="center"/>
        <w:rPr>
          <w:color w:val="EE0000"/>
          <w:lang w:val="en-US"/>
        </w:rPr>
      </w:pPr>
    </w:p>
    <w:p w14:paraId="70A1365C" w14:textId="01BB5376" w:rsidR="001B70DB" w:rsidRDefault="001B70DB" w:rsidP="0004026A">
      <w:pPr>
        <w:pStyle w:val="NoSpacing"/>
        <w:jc w:val="center"/>
        <w:rPr>
          <w:color w:val="0D0D0D" w:themeColor="text1" w:themeTint="F2"/>
          <w:sz w:val="20"/>
          <w:szCs w:val="20"/>
          <w:u w:val="single"/>
          <w:lang w:val="en-US"/>
        </w:rPr>
      </w:pPr>
      <w:r w:rsidRPr="001B70DB">
        <w:rPr>
          <w:color w:val="0D0D0D" w:themeColor="text1" w:themeTint="F2"/>
          <w:sz w:val="20"/>
          <w:szCs w:val="20"/>
          <w:u w:val="single"/>
          <w:lang w:val="en-US"/>
        </w:rPr>
        <w:t>THE ORDER OF EVENTS MAY BE</w:t>
      </w:r>
      <w:r>
        <w:rPr>
          <w:color w:val="0D0D0D" w:themeColor="text1" w:themeTint="F2"/>
          <w:sz w:val="20"/>
          <w:szCs w:val="20"/>
          <w:u w:val="single"/>
          <w:lang w:val="en-US"/>
        </w:rPr>
        <w:t xml:space="preserve"> A</w:t>
      </w:r>
      <w:r w:rsidRPr="001B70DB">
        <w:rPr>
          <w:color w:val="0D0D0D" w:themeColor="text1" w:themeTint="F2"/>
          <w:sz w:val="20"/>
          <w:szCs w:val="20"/>
          <w:u w:val="single"/>
          <w:lang w:val="en-US"/>
        </w:rPr>
        <w:t xml:space="preserve"> SUBJECT CHANGE.</w:t>
      </w:r>
    </w:p>
    <w:p w14:paraId="0AF6FE92" w14:textId="5E7555F7" w:rsidR="001B70DB" w:rsidRDefault="001B70DB" w:rsidP="0004026A">
      <w:pPr>
        <w:pStyle w:val="NoSpacing"/>
        <w:jc w:val="center"/>
        <w:rPr>
          <w:color w:val="0D0D0D" w:themeColor="text1" w:themeTint="F2"/>
          <w:sz w:val="20"/>
          <w:szCs w:val="20"/>
          <w:u w:val="single"/>
          <w:lang w:val="en-US"/>
        </w:rPr>
      </w:pPr>
      <w:r>
        <w:rPr>
          <w:color w:val="0D0D0D" w:themeColor="text1" w:themeTint="F2"/>
          <w:sz w:val="20"/>
          <w:szCs w:val="20"/>
          <w:u w:val="single"/>
          <w:lang w:val="en-US"/>
        </w:rPr>
        <w:t>IMPORTANT: IN CASE OF UNFORESEEN CIRCUMSTANCES BEYOND ITS CONTROL</w:t>
      </w:r>
    </w:p>
    <w:p w14:paraId="1902AC4C" w14:textId="19195D0D" w:rsidR="001B70DB" w:rsidRPr="001B70DB" w:rsidRDefault="001B70DB" w:rsidP="0004026A">
      <w:pPr>
        <w:pStyle w:val="NoSpacing"/>
        <w:jc w:val="center"/>
        <w:rPr>
          <w:color w:val="0D0D0D" w:themeColor="text1" w:themeTint="F2"/>
          <w:sz w:val="20"/>
          <w:szCs w:val="20"/>
          <w:u w:val="single"/>
          <w:lang w:val="en-US"/>
        </w:rPr>
      </w:pPr>
      <w:r>
        <w:rPr>
          <w:color w:val="0D0D0D" w:themeColor="text1" w:themeTint="F2"/>
          <w:sz w:val="20"/>
          <w:szCs w:val="20"/>
          <w:u w:val="single"/>
          <w:lang w:val="en-US"/>
        </w:rPr>
        <w:t>THE ORGANIZATION RESERVES THE RIGHT TO POSTPONE OR CANCEL THE COMPETITION</w:t>
      </w:r>
    </w:p>
    <w:sectPr w:rsidR="001B70DB" w:rsidRPr="001B70DB" w:rsidSect="00EF4345">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67586" w14:textId="77777777" w:rsidR="00911DD4" w:rsidRDefault="00911DD4" w:rsidP="003A706D">
      <w:pPr>
        <w:spacing w:after="0" w:line="240" w:lineRule="auto"/>
      </w:pPr>
      <w:r>
        <w:separator/>
      </w:r>
    </w:p>
  </w:endnote>
  <w:endnote w:type="continuationSeparator" w:id="0">
    <w:p w14:paraId="02CB0BF0" w14:textId="77777777" w:rsidR="00911DD4" w:rsidRDefault="00911DD4" w:rsidP="003A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051C" w14:textId="77777777" w:rsidR="00911DD4" w:rsidRDefault="00911DD4" w:rsidP="003A706D">
      <w:pPr>
        <w:spacing w:after="0" w:line="240" w:lineRule="auto"/>
      </w:pPr>
      <w:r>
        <w:separator/>
      </w:r>
    </w:p>
  </w:footnote>
  <w:footnote w:type="continuationSeparator" w:id="0">
    <w:p w14:paraId="5BD49112" w14:textId="77777777" w:rsidR="00911DD4" w:rsidRDefault="00911DD4" w:rsidP="003A7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1E8C" w14:textId="0C7652C0" w:rsidR="003A706D" w:rsidRDefault="003A706D" w:rsidP="003A706D">
    <w:pPr>
      <w:pStyle w:val="Header"/>
      <w:jc w:val="center"/>
    </w:pPr>
    <w:r w:rsidRPr="006E526D">
      <w:rPr>
        <w:noProof/>
      </w:rPr>
      <w:drawing>
        <wp:anchor distT="0" distB="0" distL="114300" distR="114300" simplePos="0" relativeHeight="251659264" behindDoc="0" locked="0" layoutInCell="1" allowOverlap="1" wp14:anchorId="3251561C" wp14:editId="3897B67F">
          <wp:simplePos x="0" y="0"/>
          <wp:positionH relativeFrom="margin">
            <wp:align>center</wp:align>
          </wp:positionH>
          <wp:positionV relativeFrom="paragraph">
            <wp:posOffset>-335280</wp:posOffset>
          </wp:positionV>
          <wp:extent cx="790575" cy="790575"/>
          <wp:effectExtent l="0" t="0" r="9525" b="9525"/>
          <wp:wrapThrough wrapText="bothSides">
            <wp:wrapPolygon edited="0">
              <wp:start x="4684" y="0"/>
              <wp:lineTo x="0" y="5205"/>
              <wp:lineTo x="0" y="15614"/>
              <wp:lineTo x="4164" y="21340"/>
              <wp:lineTo x="4684" y="21340"/>
              <wp:lineTo x="16655" y="21340"/>
              <wp:lineTo x="17176" y="21340"/>
              <wp:lineTo x="21340" y="16135"/>
              <wp:lineTo x="21340" y="5205"/>
              <wp:lineTo x="16655" y="0"/>
              <wp:lineTo x="4684" y="0"/>
            </wp:wrapPolygon>
          </wp:wrapThrough>
          <wp:docPr id="372018807" name="Picture 2"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and gol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F86"/>
    <w:multiLevelType w:val="hybridMultilevel"/>
    <w:tmpl w:val="7A769C3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044D2C54"/>
    <w:multiLevelType w:val="hybridMultilevel"/>
    <w:tmpl w:val="B520204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776046"/>
    <w:multiLevelType w:val="hybridMultilevel"/>
    <w:tmpl w:val="36721C6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E56305D"/>
    <w:multiLevelType w:val="hybridMultilevel"/>
    <w:tmpl w:val="2AFEBB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1FB75F8D"/>
    <w:multiLevelType w:val="hybridMultilevel"/>
    <w:tmpl w:val="A8265C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EB91BEB"/>
    <w:multiLevelType w:val="hybridMultilevel"/>
    <w:tmpl w:val="9A22A4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6E51E48"/>
    <w:multiLevelType w:val="hybridMultilevel"/>
    <w:tmpl w:val="B48AA49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530A6B57"/>
    <w:multiLevelType w:val="hybridMultilevel"/>
    <w:tmpl w:val="568CAD9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6BB7091C"/>
    <w:multiLevelType w:val="hybridMultilevel"/>
    <w:tmpl w:val="44EC77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D917FB3"/>
    <w:multiLevelType w:val="hybridMultilevel"/>
    <w:tmpl w:val="A8AA29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395863473">
    <w:abstractNumId w:val="9"/>
  </w:num>
  <w:num w:numId="2" w16cid:durableId="1559440033">
    <w:abstractNumId w:val="3"/>
  </w:num>
  <w:num w:numId="3" w16cid:durableId="1421482608">
    <w:abstractNumId w:val="0"/>
  </w:num>
  <w:num w:numId="4" w16cid:durableId="581571893">
    <w:abstractNumId w:val="6"/>
  </w:num>
  <w:num w:numId="5" w16cid:durableId="1245140423">
    <w:abstractNumId w:val="8"/>
  </w:num>
  <w:num w:numId="6" w16cid:durableId="968632168">
    <w:abstractNumId w:val="2"/>
  </w:num>
  <w:num w:numId="7" w16cid:durableId="1414084172">
    <w:abstractNumId w:val="7"/>
  </w:num>
  <w:num w:numId="8" w16cid:durableId="348027408">
    <w:abstractNumId w:val="1"/>
  </w:num>
  <w:num w:numId="9" w16cid:durableId="1261258217">
    <w:abstractNumId w:val="5"/>
  </w:num>
  <w:num w:numId="10" w16cid:durableId="2023504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FD"/>
    <w:rsid w:val="0004026A"/>
    <w:rsid w:val="00083BEA"/>
    <w:rsid w:val="00177143"/>
    <w:rsid w:val="001B70DB"/>
    <w:rsid w:val="001D6ADD"/>
    <w:rsid w:val="001E63E1"/>
    <w:rsid w:val="001F6EC5"/>
    <w:rsid w:val="00275BC7"/>
    <w:rsid w:val="002D51A0"/>
    <w:rsid w:val="003735C4"/>
    <w:rsid w:val="00381A4A"/>
    <w:rsid w:val="003A706D"/>
    <w:rsid w:val="003B2CFD"/>
    <w:rsid w:val="003B7D16"/>
    <w:rsid w:val="005C508B"/>
    <w:rsid w:val="00761648"/>
    <w:rsid w:val="0082165E"/>
    <w:rsid w:val="00911DD4"/>
    <w:rsid w:val="009214F4"/>
    <w:rsid w:val="00924C45"/>
    <w:rsid w:val="009C280C"/>
    <w:rsid w:val="00A64612"/>
    <w:rsid w:val="00B917CD"/>
    <w:rsid w:val="00BE6681"/>
    <w:rsid w:val="00BF4A10"/>
    <w:rsid w:val="00EF4345"/>
    <w:rsid w:val="00F00AF2"/>
    <w:rsid w:val="00FC04D3"/>
    <w:rsid w:val="28223F82"/>
    <w:rsid w:val="515A396F"/>
    <w:rsid w:val="5470B9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5B8E"/>
  <w15:chartTrackingRefBased/>
  <w15:docId w15:val="{B0268461-04DA-435F-A20B-9929BD0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2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2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2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2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2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2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2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2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2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2CFD"/>
    <w:rPr>
      <w:rFonts w:eastAsiaTheme="majorEastAsia" w:cstheme="majorBidi"/>
      <w:color w:val="272727" w:themeColor="text1" w:themeTint="D8"/>
    </w:rPr>
  </w:style>
  <w:style w:type="paragraph" w:styleId="Title">
    <w:name w:val="Title"/>
    <w:basedOn w:val="Normal"/>
    <w:next w:val="Normal"/>
    <w:link w:val="TitleChar"/>
    <w:uiPriority w:val="10"/>
    <w:qFormat/>
    <w:rsid w:val="003B2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2CFD"/>
    <w:pPr>
      <w:spacing w:before="160"/>
      <w:jc w:val="center"/>
    </w:pPr>
    <w:rPr>
      <w:i/>
      <w:iCs/>
      <w:color w:val="404040" w:themeColor="text1" w:themeTint="BF"/>
    </w:rPr>
  </w:style>
  <w:style w:type="character" w:customStyle="1" w:styleId="QuoteChar">
    <w:name w:val="Quote Char"/>
    <w:basedOn w:val="DefaultParagraphFont"/>
    <w:link w:val="Quote"/>
    <w:uiPriority w:val="29"/>
    <w:rsid w:val="003B2CFD"/>
    <w:rPr>
      <w:i/>
      <w:iCs/>
      <w:color w:val="404040" w:themeColor="text1" w:themeTint="BF"/>
    </w:rPr>
  </w:style>
  <w:style w:type="paragraph" w:styleId="ListParagraph">
    <w:name w:val="List Paragraph"/>
    <w:basedOn w:val="Normal"/>
    <w:uiPriority w:val="34"/>
    <w:qFormat/>
    <w:rsid w:val="003B2CFD"/>
    <w:pPr>
      <w:ind w:left="720"/>
      <w:contextualSpacing/>
    </w:pPr>
  </w:style>
  <w:style w:type="character" w:styleId="IntenseEmphasis">
    <w:name w:val="Intense Emphasis"/>
    <w:basedOn w:val="DefaultParagraphFont"/>
    <w:uiPriority w:val="21"/>
    <w:qFormat/>
    <w:rsid w:val="003B2CFD"/>
    <w:rPr>
      <w:i/>
      <w:iCs/>
      <w:color w:val="0F4761" w:themeColor="accent1" w:themeShade="BF"/>
    </w:rPr>
  </w:style>
  <w:style w:type="paragraph" w:styleId="IntenseQuote">
    <w:name w:val="Intense Quote"/>
    <w:basedOn w:val="Normal"/>
    <w:next w:val="Normal"/>
    <w:link w:val="IntenseQuoteChar"/>
    <w:uiPriority w:val="30"/>
    <w:qFormat/>
    <w:rsid w:val="003B2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CFD"/>
    <w:rPr>
      <w:i/>
      <w:iCs/>
      <w:color w:val="0F4761" w:themeColor="accent1" w:themeShade="BF"/>
    </w:rPr>
  </w:style>
  <w:style w:type="character" w:styleId="IntenseReference">
    <w:name w:val="Intense Reference"/>
    <w:basedOn w:val="DefaultParagraphFont"/>
    <w:uiPriority w:val="32"/>
    <w:qFormat/>
    <w:rsid w:val="003B2CFD"/>
    <w:rPr>
      <w:b/>
      <w:bCs/>
      <w:smallCaps/>
      <w:color w:val="0F4761" w:themeColor="accent1" w:themeShade="BF"/>
      <w:spacing w:val="5"/>
    </w:rPr>
  </w:style>
  <w:style w:type="paragraph" w:styleId="NoSpacing">
    <w:name w:val="No Spacing"/>
    <w:uiPriority w:val="1"/>
    <w:qFormat/>
    <w:rsid w:val="00EF4345"/>
    <w:pPr>
      <w:spacing w:after="0" w:line="240" w:lineRule="auto"/>
    </w:pPr>
  </w:style>
  <w:style w:type="character" w:styleId="Hyperlink">
    <w:name w:val="Hyperlink"/>
    <w:basedOn w:val="DefaultParagraphFont"/>
    <w:uiPriority w:val="99"/>
    <w:unhideWhenUsed/>
    <w:rsid w:val="00177143"/>
    <w:rPr>
      <w:color w:val="467886" w:themeColor="hyperlink"/>
      <w:u w:val="single"/>
    </w:rPr>
  </w:style>
  <w:style w:type="character" w:styleId="UnresolvedMention">
    <w:name w:val="Unresolved Mention"/>
    <w:basedOn w:val="DefaultParagraphFont"/>
    <w:uiPriority w:val="99"/>
    <w:semiHidden/>
    <w:unhideWhenUsed/>
    <w:rsid w:val="00177143"/>
    <w:rPr>
      <w:color w:val="605E5C"/>
      <w:shd w:val="clear" w:color="auto" w:fill="E1DFDD"/>
    </w:rPr>
  </w:style>
  <w:style w:type="table" w:styleId="TableGrid">
    <w:name w:val="Table Grid"/>
    <w:basedOn w:val="TableNormal"/>
    <w:uiPriority w:val="39"/>
    <w:rsid w:val="001F6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6D"/>
  </w:style>
  <w:style w:type="paragraph" w:styleId="Footer">
    <w:name w:val="footer"/>
    <w:basedOn w:val="Normal"/>
    <w:link w:val="FooterChar"/>
    <w:uiPriority w:val="99"/>
    <w:unhideWhenUsed/>
    <w:rsid w:val="003A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namalou@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ermatienzo@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oranamalou@gmail.com" TargetMode="External"/><Relationship Id="rId4" Type="http://schemas.openxmlformats.org/officeDocument/2006/relationships/webSettings" Target="webSettings.xml"/><Relationship Id="rId9" Type="http://schemas.openxmlformats.org/officeDocument/2006/relationships/hyperlink" Target="mailto:emermatienzo@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Coach Dimz Buhali</dc:creator>
  <cp:keywords/>
  <dc:description/>
  <cp:lastModifiedBy>Coach Malou Morana</cp:lastModifiedBy>
  <cp:revision>2</cp:revision>
  <dcterms:created xsi:type="dcterms:W3CDTF">2026-04-27T13:29:00Z</dcterms:created>
  <dcterms:modified xsi:type="dcterms:W3CDTF">2026-04-27T13:29:00Z</dcterms:modified>
</cp:coreProperties>
</file>