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DFAF9">
      <w:pPr>
        <w:spacing w:before="0" w:beforeAutospacing="0" w:after="0"/>
        <w:ind w:left="2880" w:firstLine="720"/>
        <w:rPr>
          <w:rFonts w:ascii="Arial Black" w:hAnsi="Arial Black" w:cs="Arial Black"/>
          <w:color w:val="0000FF"/>
          <w:sz w:val="32"/>
          <w:szCs w:val="32"/>
        </w:rPr>
      </w:pPr>
      <w:bookmarkStart w:id="0" w:name="_Hlk129779824"/>
      <w:r>
        <w:rPr>
          <w:rFonts w:ascii="Arial Black" w:hAnsi="Arial Black" w:cs="Arial Black"/>
          <w:color w:val="0000FF"/>
          <w:sz w:val="32"/>
          <w:szCs w:val="32"/>
        </w:rPr>
        <w:drawing>
          <wp:anchor distT="0" distB="0" distL="114300" distR="114300" simplePos="0" relativeHeight="251661312" behindDoc="1" locked="0" layoutInCell="1" allowOverlap="1">
            <wp:simplePos x="0" y="0"/>
            <wp:positionH relativeFrom="page">
              <wp:posOffset>123825</wp:posOffset>
            </wp:positionH>
            <wp:positionV relativeFrom="paragraph">
              <wp:posOffset>-914400</wp:posOffset>
            </wp:positionV>
            <wp:extent cx="1524000" cy="1524000"/>
            <wp:effectExtent l="0" t="0" r="0" b="0"/>
            <wp:wrapNone/>
            <wp:docPr id="2" name="Picture 2" descr="C:\Users\RFN\Contacts\Downloads\541612686_1829210301323373_763154327182334296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RFN\Contacts\Downloads\541612686_1829210301323373_7631543271823342961_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524000" cy="1524000"/>
                    </a:xfrm>
                    <a:prstGeom prst="rect">
                      <a:avLst/>
                    </a:prstGeom>
                    <a:noFill/>
                    <a:ln>
                      <a:noFill/>
                    </a:ln>
                  </pic:spPr>
                </pic:pic>
              </a:graphicData>
            </a:graphic>
          </wp:anchor>
        </w:drawing>
      </w:r>
      <w:r>
        <w:rPr>
          <w:rFonts w:ascii="Arial Black" w:hAnsi="Arial Black" w:cs="Arial Black"/>
          <w:color w:val="0000FF"/>
          <w:sz w:val="32"/>
          <w:szCs w:val="32"/>
        </w:rPr>
        <w:drawing>
          <wp:anchor distT="0" distB="0" distL="114300" distR="114300" simplePos="0" relativeHeight="251660288" behindDoc="1" locked="0" layoutInCell="1" allowOverlap="1">
            <wp:simplePos x="0" y="0"/>
            <wp:positionH relativeFrom="page">
              <wp:align>right</wp:align>
            </wp:positionH>
            <wp:positionV relativeFrom="paragraph">
              <wp:posOffset>-904875</wp:posOffset>
            </wp:positionV>
            <wp:extent cx="1781175" cy="1781175"/>
            <wp:effectExtent l="0" t="0" r="9525" b="9525"/>
            <wp:wrapNone/>
            <wp:docPr id="1" name="Picture 1" descr="C:\Users\RFN\Contacts\Downloads\Dark Green Flat Illustrative Health and Fitness  Swimming Logo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RFN\Contacts\Downloads\Dark Green Flat Illustrative Health and Fitness  Swimming Logo (3).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781175" cy="1781175"/>
                    </a:xfrm>
                    <a:prstGeom prst="rect">
                      <a:avLst/>
                    </a:prstGeom>
                    <a:noFill/>
                    <a:ln>
                      <a:noFill/>
                    </a:ln>
                  </pic:spPr>
                </pic:pic>
              </a:graphicData>
            </a:graphic>
          </wp:anchor>
        </w:drawing>
      </w:r>
      <w:r>
        <w:rPr>
          <w:rFonts w:ascii="Arial Black" w:hAnsi="Arial Black" w:cs="Arial Black"/>
          <w:color w:val="0000FF"/>
          <w:sz w:val="32"/>
          <w:szCs w:val="32"/>
        </w:rPr>
        <w:t>MY SWIM TEAM</w:t>
      </w:r>
    </w:p>
    <w:p w14:paraId="7B199995">
      <w:pPr>
        <w:spacing w:before="0" w:beforeAutospacing="0" w:after="0"/>
        <w:jc w:val="center"/>
        <w:rPr>
          <w:rFonts w:ascii="Arial Black" w:hAnsi="Arial Black" w:eastAsia="Calibri"/>
          <w:color w:val="0000CC"/>
          <w:sz w:val="28"/>
          <w:szCs w:val="40"/>
        </w:rPr>
      </w:pPr>
      <w:r>
        <w:rPr>
          <w:rFonts w:ascii="Arial Black" w:hAnsi="Arial Black" w:cs="Arial Black"/>
          <w:color w:val="0000FF"/>
          <w:sz w:val="32"/>
          <w:szCs w:val="32"/>
        </w:rPr>
        <w:t>NOVICE SWIMMING COMPETITION</w:t>
      </w:r>
    </w:p>
    <w:p w14:paraId="19494F97">
      <w:pPr>
        <w:spacing w:after="0"/>
        <w:rPr>
          <w:rFonts w:ascii="Arial" w:hAnsi="Arial" w:cs="Arial"/>
          <w:bCs/>
          <w:color w:val="5B9BD5" w:themeColor="accent1"/>
          <w:sz w:val="28"/>
          <w:szCs w:val="28"/>
          <w14:textFill>
            <w14:solidFill>
              <w14:schemeClr w14:val="accent1"/>
            </w14:solidFill>
          </w14:textFill>
        </w:rPr>
      </w:pPr>
      <w:r>
        <mc:AlternateContent>
          <mc:Choice Requires="wps">
            <w:drawing>
              <wp:anchor distT="0" distB="0" distL="114300" distR="114300" simplePos="0" relativeHeight="251659264" behindDoc="0" locked="0" layoutInCell="1" allowOverlap="1">
                <wp:simplePos x="0" y="0"/>
                <wp:positionH relativeFrom="margin">
                  <wp:posOffset>3253740</wp:posOffset>
                </wp:positionH>
                <wp:positionV relativeFrom="paragraph">
                  <wp:posOffset>95250</wp:posOffset>
                </wp:positionV>
                <wp:extent cx="169545" cy="1651635"/>
                <wp:effectExtent l="0" t="0" r="0" b="5715"/>
                <wp:wrapNone/>
                <wp:docPr id="4" name="Text Box 4"/>
                <wp:cNvGraphicFramePr/>
                <a:graphic xmlns:a="http://schemas.openxmlformats.org/drawingml/2006/main">
                  <a:graphicData uri="http://schemas.microsoft.com/office/word/2010/wordprocessingShape">
                    <wps:wsp>
                      <wps:cNvSpPr txBox="1"/>
                      <wps:spPr>
                        <a:xfrm flipH="1">
                          <a:off x="0" y="0"/>
                          <a:ext cx="169545" cy="1651635"/>
                        </a:xfrm>
                        <a:prstGeom prst="rect">
                          <a:avLst/>
                        </a:prstGeom>
                        <a:noFill/>
                        <a:ln>
                          <a:noFill/>
                        </a:ln>
                      </wps:spPr>
                      <wps:txbx>
                        <w:txbxContent>
                          <w:p w14:paraId="54C47CDB">
                            <w:pPr>
                              <w:spacing w:after="0"/>
                              <w:ind w:firstLine="720"/>
                              <w:rPr>
                                <w:bCs/>
                                <w:color w:val="262626" w:themeColor="text1" w:themeTint="D9"/>
                                <w:sz w:val="18"/>
                                <w:szCs w:val="18"/>
                                <w14:textFill>
                                  <w14:solidFill>
                                    <w14:schemeClr w14:val="tx1">
                                      <w14:lumMod w14:val="85000"/>
                                      <w14:lumOff w14:val="1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a:scene3d>
                          <a:camera prst="orthographicFront"/>
                          <a:lightRig rig="soft" dir="t">
                            <a:rot lat="0" lon="0" rev="15600000"/>
                          </a:lightRig>
                        </a:scene3d>
                        <a:sp3d extrusionH="57150" prstMaterial="softEdge">
                          <a:bevelT w="25400" h="38100"/>
                        </a:sp3d>
                      </wps:bodyPr>
                    </wps:wsp>
                  </a:graphicData>
                </a:graphic>
              </wp:anchor>
            </w:drawing>
          </mc:Choice>
          <mc:Fallback>
            <w:pict>
              <v:shape id="_x0000_s1026" o:spid="_x0000_s1026" o:spt="202" type="#_x0000_t202" style="position:absolute;left:0pt;flip:x;margin-left:256.2pt;margin-top:7.5pt;height:130.05pt;width:13.35pt;mso-position-horizontal-relative:margin;z-index:251659264;mso-width-relative:page;mso-height-relative:page;" filled="f" stroked="f" coordsize="21600,21600" o:gfxdata="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Ba1AJnaAAAACgEAAA8AAAAAAAAAAQAgAAAAIgAAAGRycy9kb3ducmV2&#10;LnhtbFBLAQIUABQAAAAIAIdO4kChSXUXpQIAAE8FAAAOAAAAAAAAAAEAIAAAACkBAABkcnMvZTJv&#10;RG9jLnhtbFBLBQYAAAAABgAGAFkBAABABgAAAAA=&#10;">
                <v:fill on="f" focussize="0,0"/>
                <v:stroke on="f"/>
                <v:imagedata o:title=""/>
                <o:lock v:ext="edit" aspectratio="f"/>
                <v:textbox>
                  <w:txbxContent>
                    <w:p w14:paraId="54C47CDB">
                      <w:pPr>
                        <w:spacing w:after="0"/>
                        <w:ind w:firstLine="720"/>
                        <w:rPr>
                          <w:bCs/>
                          <w:color w:val="262626" w:themeColor="text1" w:themeTint="D9"/>
                          <w:sz w:val="18"/>
                          <w:szCs w:val="18"/>
                          <w14:textFill>
                            <w14:solidFill>
                              <w14:schemeClr w14:val="tx1">
                                <w14:lumMod w14:val="85000"/>
                                <w14:lumOff w14:val="15000"/>
                              </w14:schemeClr>
                            </w14:solidFill>
                          </w14:textFill>
                        </w:rPr>
                      </w:pPr>
                    </w:p>
                  </w:txbxContent>
                </v:textbox>
              </v:shape>
            </w:pict>
          </mc:Fallback>
        </mc:AlternateContent>
      </w:r>
    </w:p>
    <w:p w14:paraId="5721BC3A">
      <w:pPr>
        <w:pStyle w:val="5"/>
        <w:numPr>
          <w:ilvl w:val="0"/>
          <w:numId w:val="1"/>
        </w:numPr>
        <w:spacing w:after="0"/>
        <w:ind w:left="780" w:leftChars="0"/>
        <w:rPr>
          <w:sz w:val="28"/>
          <w:szCs w:val="28"/>
        </w:rPr>
      </w:pPr>
      <w:r>
        <w:rPr>
          <w:sz w:val="28"/>
          <w:szCs w:val="28"/>
        </w:rPr>
        <w:t xml:space="preserve">HOSTED BY: </w:t>
      </w:r>
      <w:r>
        <w:rPr>
          <w:sz w:val="28"/>
          <w:szCs w:val="28"/>
        </w:rPr>
        <w:tab/>
      </w:r>
      <w:r>
        <w:rPr>
          <w:sz w:val="28"/>
          <w:szCs w:val="28"/>
        </w:rPr>
        <w:tab/>
      </w:r>
      <w:r>
        <w:rPr>
          <w:sz w:val="28"/>
          <w:szCs w:val="28"/>
        </w:rPr>
        <w:t>MY SWIM TEAM</w:t>
      </w:r>
    </w:p>
    <w:p w14:paraId="7EF7CC86">
      <w:pPr>
        <w:pStyle w:val="5"/>
        <w:numPr>
          <w:ilvl w:val="0"/>
          <w:numId w:val="1"/>
        </w:numPr>
        <w:spacing w:after="0"/>
        <w:ind w:left="780" w:leftChars="0"/>
        <w:rPr>
          <w:sz w:val="28"/>
          <w:szCs w:val="28"/>
        </w:rPr>
      </w:pPr>
      <w:r>
        <w:rPr>
          <w:sz w:val="28"/>
          <w:szCs w:val="28"/>
        </w:rPr>
        <w:t>SUPPORTED BY:</w:t>
      </w:r>
      <w:r>
        <w:rPr>
          <w:sz w:val="28"/>
          <w:szCs w:val="28"/>
        </w:rPr>
        <w:tab/>
      </w:r>
      <w:r>
        <w:rPr>
          <w:rFonts w:hint="default"/>
          <w:sz w:val="28"/>
          <w:szCs w:val="28"/>
          <w:lang w:val="en-US"/>
        </w:rPr>
        <w:tab/>
      </w:r>
      <w:r>
        <w:rPr>
          <w:sz w:val="28"/>
          <w:szCs w:val="28"/>
        </w:rPr>
        <w:t>SOLID SWIMMING COACHES OF THE PHILIPPHINES INC.</w:t>
      </w:r>
    </w:p>
    <w:p w14:paraId="29E5FDFE">
      <w:pPr>
        <w:pStyle w:val="5"/>
        <w:numPr>
          <w:ilvl w:val="0"/>
          <w:numId w:val="1"/>
        </w:numPr>
        <w:spacing w:after="0"/>
        <w:ind w:left="780" w:leftChars="0"/>
        <w:rPr>
          <w:sz w:val="28"/>
          <w:szCs w:val="28"/>
        </w:rPr>
      </w:pPr>
      <w:r>
        <w:rPr>
          <w:sz w:val="28"/>
          <w:szCs w:val="28"/>
        </w:rPr>
        <w:t xml:space="preserve">DATE: </w:t>
      </w:r>
      <w:r>
        <w:rPr>
          <w:sz w:val="28"/>
          <w:szCs w:val="28"/>
        </w:rPr>
        <w:tab/>
      </w:r>
      <w:r>
        <w:rPr>
          <w:sz w:val="28"/>
          <w:szCs w:val="28"/>
        </w:rPr>
        <w:tab/>
      </w:r>
      <w:r>
        <w:rPr>
          <w:sz w:val="28"/>
          <w:szCs w:val="28"/>
        </w:rPr>
        <w:tab/>
      </w:r>
      <w:r>
        <w:rPr>
          <w:sz w:val="28"/>
          <w:szCs w:val="28"/>
        </w:rPr>
        <w:t>MAY 23, 2026</w:t>
      </w:r>
    </w:p>
    <w:p w14:paraId="4F1515A4">
      <w:pPr>
        <w:pStyle w:val="5"/>
        <w:numPr>
          <w:ilvl w:val="0"/>
          <w:numId w:val="1"/>
        </w:numPr>
        <w:spacing w:after="0"/>
        <w:ind w:left="780" w:leftChars="0"/>
        <w:rPr>
          <w:sz w:val="28"/>
          <w:szCs w:val="28"/>
        </w:rPr>
      </w:pPr>
      <w:r>
        <w:rPr>
          <w:sz w:val="28"/>
          <w:szCs w:val="28"/>
        </w:rPr>
        <w:t xml:space="preserve">VENUE: </w:t>
      </w:r>
      <w:r>
        <w:rPr>
          <w:sz w:val="28"/>
          <w:szCs w:val="28"/>
        </w:rPr>
        <w:tab/>
      </w:r>
      <w:r>
        <w:rPr>
          <w:sz w:val="28"/>
          <w:szCs w:val="28"/>
        </w:rPr>
        <w:tab/>
      </w:r>
      <w:r>
        <w:rPr>
          <w:sz w:val="28"/>
          <w:szCs w:val="28"/>
        </w:rPr>
        <w:tab/>
      </w:r>
      <w:r>
        <w:rPr>
          <w:rFonts w:hint="default"/>
          <w:sz w:val="28"/>
          <w:szCs w:val="28"/>
          <w:lang w:val="en-US"/>
        </w:rPr>
        <w:t xml:space="preserve">Philippine Columbian Association </w:t>
      </w:r>
    </w:p>
    <w:p w14:paraId="67F2B19F">
      <w:pPr>
        <w:pStyle w:val="5"/>
        <w:numPr>
          <w:ilvl w:val="0"/>
          <w:numId w:val="1"/>
        </w:numPr>
        <w:spacing w:after="0"/>
        <w:ind w:left="780" w:leftChars="0"/>
        <w:rPr>
          <w:sz w:val="28"/>
          <w:szCs w:val="28"/>
        </w:rPr>
      </w:pPr>
      <w:r>
        <w:rPr>
          <w:sz w:val="28"/>
          <w:szCs w:val="28"/>
        </w:rPr>
        <w:t xml:space="preserve">FACILITIES: </w:t>
      </w:r>
      <w:r>
        <w:rPr>
          <w:sz w:val="28"/>
          <w:szCs w:val="28"/>
        </w:rPr>
        <w:tab/>
      </w:r>
      <w:r>
        <w:rPr>
          <w:sz w:val="28"/>
          <w:szCs w:val="28"/>
        </w:rPr>
        <w:tab/>
      </w:r>
      <w:r>
        <w:rPr>
          <w:rFonts w:hint="default"/>
          <w:sz w:val="28"/>
          <w:szCs w:val="28"/>
          <w:lang w:val="en-US"/>
        </w:rPr>
        <w:tab/>
      </w:r>
      <w:r>
        <w:rPr>
          <w:sz w:val="28"/>
          <w:szCs w:val="28"/>
        </w:rPr>
        <w:t xml:space="preserve">a) </w:t>
      </w:r>
      <w:r>
        <w:rPr>
          <w:rFonts w:hint="default"/>
          <w:sz w:val="28"/>
          <w:szCs w:val="28"/>
          <w:lang w:val="en-US"/>
        </w:rPr>
        <w:t>25</w:t>
      </w:r>
      <w:r>
        <w:rPr>
          <w:sz w:val="28"/>
          <w:szCs w:val="28"/>
          <w:lang w:val="en-US"/>
        </w:rPr>
        <w:t xml:space="preserve"> </w:t>
      </w:r>
      <w:r>
        <w:rPr>
          <w:sz w:val="28"/>
          <w:szCs w:val="28"/>
        </w:rPr>
        <w:t xml:space="preserve">Meter Pool / </w:t>
      </w:r>
      <w:r>
        <w:rPr>
          <w:rFonts w:hint="default"/>
          <w:sz w:val="28"/>
          <w:szCs w:val="28"/>
          <w:lang w:val="en-US"/>
        </w:rPr>
        <w:t>6</w:t>
      </w:r>
      <w:r>
        <w:rPr>
          <w:sz w:val="28"/>
          <w:szCs w:val="28"/>
        </w:rPr>
        <w:t xml:space="preserve"> Lanes</w:t>
      </w:r>
    </w:p>
    <w:p w14:paraId="7E7A1F9F">
      <w:pPr>
        <w:pStyle w:val="5"/>
        <w:spacing w:after="0"/>
        <w:ind w:left="0"/>
        <w:rPr>
          <w:sz w:val="28"/>
          <w:szCs w:val="28"/>
        </w:rPr>
      </w:pPr>
      <w:r>
        <w:rPr>
          <w:sz w:val="28"/>
          <w:szCs w:val="28"/>
          <w:lang w:val="en-US"/>
        </w:rPr>
        <w:tab/>
      </w:r>
      <w:r>
        <w:rPr>
          <w:sz w:val="28"/>
          <w:szCs w:val="28"/>
          <w:lang w:val="en-US"/>
        </w:rPr>
        <w:tab/>
      </w:r>
      <w:r>
        <w:rPr>
          <w:sz w:val="28"/>
          <w:szCs w:val="28"/>
          <w:lang w:val="en-US"/>
        </w:rPr>
        <w:tab/>
      </w:r>
      <w:r>
        <w:rPr>
          <w:sz w:val="28"/>
          <w:szCs w:val="28"/>
          <w:lang w:val="en-US"/>
        </w:rPr>
        <w:tab/>
      </w:r>
      <w:r>
        <w:rPr>
          <w:rFonts w:hint="default"/>
          <w:sz w:val="28"/>
          <w:szCs w:val="28"/>
          <w:lang w:val="en-US"/>
        </w:rPr>
        <w:tab/>
      </w:r>
      <w:r>
        <w:rPr>
          <w:sz w:val="28"/>
          <w:szCs w:val="28"/>
          <w:lang w:val="en-US"/>
        </w:rPr>
        <w:t>b) Clean Shower Room</w:t>
      </w:r>
      <w:r>
        <w:rPr>
          <w:sz w:val="28"/>
          <w:szCs w:val="28"/>
        </w:rPr>
        <w:t xml:space="preserve"> </w:t>
      </w:r>
    </w:p>
    <w:p w14:paraId="0E686E1F">
      <w:pPr>
        <w:pStyle w:val="5"/>
        <w:numPr>
          <w:ilvl w:val="0"/>
          <w:numId w:val="2"/>
        </w:numPr>
        <w:spacing w:after="0"/>
        <w:rPr>
          <w:sz w:val="28"/>
          <w:szCs w:val="28"/>
        </w:rPr>
      </w:pPr>
      <w:r>
        <w:rPr>
          <w:sz w:val="28"/>
          <w:szCs w:val="28"/>
        </w:rPr>
        <w:t xml:space="preserve">TIME: Warm-up: </w:t>
      </w:r>
      <w:r>
        <w:rPr>
          <w:sz w:val="28"/>
          <w:szCs w:val="28"/>
        </w:rPr>
        <w:tab/>
      </w:r>
      <w:r>
        <w:rPr>
          <w:sz w:val="28"/>
          <w:szCs w:val="28"/>
        </w:rPr>
        <w:tab/>
      </w:r>
      <w:r>
        <w:rPr>
          <w:sz w:val="28"/>
          <w:szCs w:val="28"/>
        </w:rPr>
        <w:t xml:space="preserve">6:00 am - 7:15 am </w:t>
      </w:r>
    </w:p>
    <w:p w14:paraId="6FAAEFDB">
      <w:pPr>
        <w:pStyle w:val="5"/>
        <w:numPr>
          <w:ilvl w:val="0"/>
          <w:numId w:val="2"/>
        </w:numPr>
        <w:spacing w:after="0"/>
        <w:rPr>
          <w:sz w:val="28"/>
          <w:szCs w:val="28"/>
        </w:rPr>
      </w:pPr>
      <w:r>
        <w:rPr>
          <w:sz w:val="28"/>
          <w:szCs w:val="28"/>
        </w:rPr>
        <w:t xml:space="preserve">Coaches’ Meeting: </w:t>
      </w:r>
      <w:r>
        <w:rPr>
          <w:sz w:val="28"/>
          <w:szCs w:val="28"/>
        </w:rPr>
        <w:tab/>
      </w:r>
      <w:r>
        <w:rPr>
          <w:sz w:val="28"/>
          <w:szCs w:val="28"/>
        </w:rPr>
        <w:tab/>
      </w:r>
      <w:r>
        <w:rPr>
          <w:sz w:val="28"/>
          <w:szCs w:val="28"/>
        </w:rPr>
        <w:t xml:space="preserve">7:20 am - 7:45 am </w:t>
      </w:r>
    </w:p>
    <w:p w14:paraId="391539FA">
      <w:pPr>
        <w:pStyle w:val="5"/>
        <w:numPr>
          <w:ilvl w:val="0"/>
          <w:numId w:val="2"/>
        </w:numPr>
        <w:spacing w:after="0"/>
        <w:rPr>
          <w:sz w:val="28"/>
          <w:szCs w:val="28"/>
        </w:rPr>
      </w:pPr>
      <w:r>
        <w:rPr>
          <w:sz w:val="28"/>
          <w:szCs w:val="28"/>
        </w:rPr>
        <w:t xml:space="preserve">Start of Meet: </w:t>
      </w:r>
      <w:r>
        <w:rPr>
          <w:sz w:val="28"/>
          <w:szCs w:val="28"/>
        </w:rPr>
        <w:tab/>
      </w:r>
      <w:r>
        <w:rPr>
          <w:sz w:val="28"/>
          <w:szCs w:val="28"/>
        </w:rPr>
        <w:tab/>
      </w:r>
      <w:r>
        <w:rPr>
          <w:sz w:val="28"/>
          <w:szCs w:val="28"/>
        </w:rPr>
        <w:t xml:space="preserve">8:00 am </w:t>
      </w:r>
    </w:p>
    <w:p w14:paraId="0ADBC75D">
      <w:pPr>
        <w:pStyle w:val="5"/>
        <w:numPr>
          <w:ilvl w:val="0"/>
          <w:numId w:val="2"/>
        </w:numPr>
        <w:spacing w:after="0"/>
        <w:rPr>
          <w:sz w:val="28"/>
          <w:szCs w:val="28"/>
        </w:rPr>
      </w:pPr>
      <w:r>
        <w:rPr>
          <w:sz w:val="28"/>
          <w:szCs w:val="28"/>
        </w:rPr>
        <w:t xml:space="preserve">AGE CATEGORY: </w:t>
      </w:r>
      <w:r>
        <w:rPr>
          <w:sz w:val="28"/>
          <w:szCs w:val="28"/>
        </w:rPr>
        <w:tab/>
      </w:r>
      <w:r>
        <w:rPr>
          <w:sz w:val="28"/>
          <w:szCs w:val="28"/>
        </w:rPr>
        <w:tab/>
      </w:r>
      <w:r>
        <w:rPr>
          <w:sz w:val="28"/>
          <w:szCs w:val="28"/>
        </w:rPr>
        <w:t xml:space="preserve">AGE </w:t>
      </w:r>
      <w:r>
        <w:rPr>
          <w:sz w:val="28"/>
          <w:szCs w:val="28"/>
          <w:lang w:val="en-US"/>
        </w:rPr>
        <w:t>BAND</w:t>
      </w:r>
      <w:r>
        <w:rPr>
          <w:sz w:val="28"/>
          <w:szCs w:val="28"/>
        </w:rPr>
        <w:t xml:space="preserve"> </w:t>
      </w:r>
      <w:r>
        <w:rPr>
          <w:rFonts w:cstheme="minorHAnsi"/>
          <w:color w:val="000000" w:themeColor="text1"/>
          <w:sz w:val="28"/>
          <w:szCs w:val="28"/>
          <w14:textFill>
            <w14:solidFill>
              <w14:schemeClr w14:val="tx1"/>
            </w14:solidFill>
          </w14:textFill>
        </w:rPr>
        <w:t xml:space="preserve">(BOYS/GIRLS) </w:t>
      </w:r>
    </w:p>
    <w:p w14:paraId="3233AA63">
      <w:pPr>
        <w:pStyle w:val="5"/>
        <w:numPr>
          <w:ilvl w:val="0"/>
          <w:numId w:val="2"/>
        </w:numPr>
        <w:spacing w:after="0"/>
        <w:rPr>
          <w:rFonts w:ascii="Arial" w:hAnsi="Arial" w:cs="Arial"/>
          <w:color w:val="000000" w:themeColor="text1"/>
          <w:sz w:val="28"/>
          <w:szCs w:val="28"/>
          <w14:textFill>
            <w14:solidFill>
              <w14:schemeClr w14:val="tx1"/>
            </w14:solidFill>
          </w14:textFill>
        </w:rPr>
      </w:pPr>
      <w:r>
        <w:rPr>
          <w:sz w:val="28"/>
          <w:szCs w:val="28"/>
        </w:rPr>
        <w:t>CLASS ABCD:</w:t>
      </w:r>
      <w:r>
        <w:rPr>
          <w:sz w:val="28"/>
          <w:szCs w:val="28"/>
        </w:rPr>
        <w:tab/>
      </w:r>
      <w:r>
        <w:rPr>
          <w:sz w:val="28"/>
          <w:szCs w:val="28"/>
        </w:rPr>
        <w:tab/>
      </w:r>
      <w:r>
        <w:rPr>
          <w:sz w:val="28"/>
          <w:szCs w:val="28"/>
        </w:rPr>
        <w:t xml:space="preserve">          </w:t>
      </w:r>
      <w:r>
        <w:rPr>
          <w:rFonts w:cstheme="minorHAnsi"/>
          <w:color w:val="000000" w:themeColor="text1"/>
          <w:sz w:val="28"/>
          <w:szCs w:val="28"/>
          <w14:textFill>
            <w14:solidFill>
              <w14:schemeClr w14:val="tx1"/>
            </w14:solidFill>
          </w14:textFill>
        </w:rPr>
        <w:t xml:space="preserve"> </w:t>
      </w:r>
      <w:r>
        <w:rPr>
          <w:rFonts w:cstheme="minorHAnsi"/>
          <w:color w:val="000000" w:themeColor="text1"/>
          <w:sz w:val="28"/>
          <w:szCs w:val="28"/>
          <w:lang w:val="en-US"/>
          <w14:textFill>
            <w14:solidFill>
              <w14:schemeClr w14:val="tx1"/>
            </w14:solidFill>
          </w14:textFill>
        </w:rPr>
        <w:t>6 &amp; under 7,8, 9,10,11,12,13,14,15,16,17 &amp; 0ver</w:t>
      </w:r>
      <w:r>
        <w:rPr>
          <w:rFonts w:cstheme="minorHAnsi"/>
          <w:color w:val="4472C4" w:themeColor="accent5"/>
          <w:sz w:val="28"/>
          <w:szCs w:val="28"/>
          <w:lang w:val="en-US"/>
          <w14:textFill>
            <w14:solidFill>
              <w14:schemeClr w14:val="accent5"/>
            </w14:solidFill>
          </w14:textFill>
        </w:rPr>
        <w:tab/>
      </w:r>
      <w:r>
        <w:rPr>
          <w:rFonts w:cstheme="minorHAnsi"/>
          <w:color w:val="4472C4" w:themeColor="accent5"/>
          <w:sz w:val="28"/>
          <w:szCs w:val="28"/>
          <w14:textFill>
            <w14:solidFill>
              <w14:schemeClr w14:val="accent5"/>
            </w14:solidFill>
          </w14:textFill>
        </w:rPr>
        <w:t xml:space="preserve"> </w:t>
      </w:r>
    </w:p>
    <w:p w14:paraId="7670E910">
      <w:pPr>
        <w:pStyle w:val="5"/>
        <w:numPr>
          <w:ilvl w:val="0"/>
          <w:numId w:val="2"/>
        </w:numPr>
        <w:spacing w:after="0"/>
        <w:rPr>
          <w:rFonts w:ascii="Arial" w:hAnsi="Arial" w:cs="Arial"/>
          <w:color w:val="000000" w:themeColor="text1"/>
          <w:sz w:val="28"/>
          <w:szCs w:val="28"/>
          <w14:textFill>
            <w14:solidFill>
              <w14:schemeClr w14:val="tx1"/>
            </w14:solidFill>
          </w14:textFill>
        </w:rPr>
      </w:pPr>
      <w:r>
        <w:rPr>
          <w:sz w:val="28"/>
          <w:szCs w:val="28"/>
        </w:rPr>
        <w:t xml:space="preserve">TECHNICAL RULES: </w:t>
      </w:r>
      <w:r>
        <w:rPr>
          <w:sz w:val="28"/>
          <w:szCs w:val="28"/>
        </w:rPr>
        <w:tab/>
      </w:r>
      <w:r>
        <w:rPr>
          <w:sz w:val="28"/>
          <w:szCs w:val="28"/>
        </w:rPr>
        <w:tab/>
      </w:r>
      <w:r>
        <w:rPr>
          <w:sz w:val="28"/>
          <w:szCs w:val="28"/>
        </w:rPr>
        <w:t>WORLD AQUATIC Rules.</w:t>
      </w:r>
      <w:r>
        <w:rPr>
          <w:rFonts w:ascii="Arial" w:hAnsi="Arial" w:cs="Arial"/>
          <w:color w:val="000000" w:themeColor="text1"/>
          <w:sz w:val="28"/>
          <w:szCs w:val="28"/>
          <w14:textFill>
            <w14:solidFill>
              <w14:schemeClr w14:val="tx1"/>
            </w14:solidFill>
          </w14:textFill>
        </w:rPr>
        <w:tab/>
      </w:r>
    </w:p>
    <w:p w14:paraId="32891811">
      <w:pPr>
        <w:spacing w:after="0"/>
        <w:ind w:firstLine="720"/>
        <w:rPr>
          <w:rFonts w:asciiTheme="majorHAnsi" w:hAnsiTheme="majorHAnsi" w:cstheme="majorHAnsi"/>
          <w:b/>
          <w:bCs/>
          <w:sz w:val="28"/>
          <w:szCs w:val="28"/>
        </w:rPr>
      </w:pPr>
      <w:r>
        <w:rPr>
          <w:rFonts w:asciiTheme="majorHAnsi" w:hAnsiTheme="majorHAnsi" w:cstheme="majorHAnsi"/>
          <w:b/>
          <w:bCs/>
          <w:sz w:val="28"/>
          <w:szCs w:val="28"/>
        </w:rPr>
        <w:t>REGISTRATION</w:t>
      </w:r>
    </w:p>
    <w:p w14:paraId="26576053">
      <w:pPr>
        <w:pStyle w:val="5"/>
        <w:numPr>
          <w:ilvl w:val="0"/>
          <w:numId w:val="3"/>
        </w:numPr>
        <w:spacing w:after="0"/>
        <w:rPr>
          <w:rFonts w:cstheme="minorHAnsi"/>
          <w:sz w:val="28"/>
          <w:szCs w:val="28"/>
        </w:rPr>
      </w:pPr>
      <w:r>
        <w:rPr>
          <w:rFonts w:cstheme="minorHAnsi"/>
          <w:sz w:val="28"/>
          <w:szCs w:val="28"/>
        </w:rPr>
        <w:t>Open to all club’s team and school team</w:t>
      </w:r>
      <w:r>
        <w:rPr>
          <w:rFonts w:cstheme="minorHAnsi"/>
          <w:sz w:val="28"/>
          <w:szCs w:val="28"/>
          <w:lang w:val="en-US"/>
        </w:rPr>
        <w:t xml:space="preserve"> regardless of affiliations.</w:t>
      </w:r>
    </w:p>
    <w:p w14:paraId="7213E6FD">
      <w:pPr>
        <w:pStyle w:val="5"/>
        <w:numPr>
          <w:ilvl w:val="0"/>
          <w:numId w:val="3"/>
        </w:numPr>
        <w:spacing w:after="0"/>
        <w:rPr>
          <w:rFonts w:cstheme="minorHAnsi"/>
          <w:sz w:val="28"/>
          <w:szCs w:val="28"/>
        </w:rPr>
      </w:pPr>
      <w:r>
        <w:rPr>
          <w:rFonts w:cstheme="minorHAnsi"/>
          <w:sz w:val="28"/>
          <w:szCs w:val="28"/>
        </w:rPr>
        <w:t xml:space="preserve">Entry fee </w:t>
      </w:r>
      <w:r>
        <w:rPr>
          <w:rFonts w:cstheme="minorHAnsi"/>
          <w:sz w:val="28"/>
          <w:szCs w:val="28"/>
          <w:lang w:val="en-US"/>
        </w:rPr>
        <w:t>1,500</w:t>
      </w:r>
      <w:r>
        <w:rPr>
          <w:rFonts w:cstheme="minorHAnsi"/>
          <w:sz w:val="28"/>
          <w:szCs w:val="28"/>
        </w:rPr>
        <w:t xml:space="preserve"> pesos.</w:t>
      </w:r>
    </w:p>
    <w:p w14:paraId="4393EBB2">
      <w:pPr>
        <w:pStyle w:val="5"/>
        <w:numPr>
          <w:ilvl w:val="0"/>
          <w:numId w:val="3"/>
        </w:numPr>
        <w:spacing w:after="0"/>
        <w:rPr>
          <w:rFonts w:cstheme="minorHAnsi"/>
          <w:sz w:val="28"/>
          <w:szCs w:val="28"/>
        </w:rPr>
      </w:pPr>
      <w:r>
        <w:rPr>
          <w:rFonts w:cstheme="minorHAnsi"/>
          <w:sz w:val="28"/>
          <w:szCs w:val="28"/>
        </w:rPr>
        <w:t>Deadline for submission of entries is until</w:t>
      </w:r>
      <w:r>
        <w:rPr>
          <w:rFonts w:cstheme="minorHAnsi"/>
          <w:sz w:val="28"/>
          <w:szCs w:val="28"/>
          <w:lang w:val="en-US"/>
        </w:rPr>
        <w:t xml:space="preserve"> MAY </w:t>
      </w:r>
      <w:r>
        <w:rPr>
          <w:rFonts w:hint="default" w:cstheme="minorHAnsi"/>
          <w:sz w:val="28"/>
          <w:szCs w:val="28"/>
          <w:lang w:val="en-US"/>
        </w:rPr>
        <w:t>20</w:t>
      </w:r>
      <w:r>
        <w:rPr>
          <w:rFonts w:cstheme="minorHAnsi"/>
          <w:sz w:val="28"/>
          <w:szCs w:val="28"/>
          <w:lang w:val="en-US"/>
        </w:rPr>
        <w:t>, 2026</w:t>
      </w:r>
    </w:p>
    <w:p w14:paraId="7A057AF9">
      <w:pPr>
        <w:pStyle w:val="5"/>
        <w:numPr>
          <w:ilvl w:val="0"/>
          <w:numId w:val="3"/>
        </w:numPr>
        <w:spacing w:after="0"/>
        <w:rPr>
          <w:rFonts w:cstheme="minorHAnsi"/>
          <w:sz w:val="28"/>
          <w:szCs w:val="28"/>
        </w:rPr>
      </w:pPr>
      <w:r>
        <w:rPr>
          <w:rFonts w:cstheme="minorHAnsi"/>
          <w:sz w:val="28"/>
          <w:szCs w:val="28"/>
        </w:rPr>
        <w:t>Verifiable time should be submitted for NOVICE Category.</w:t>
      </w:r>
    </w:p>
    <w:p w14:paraId="559001B6">
      <w:pPr>
        <w:pStyle w:val="5"/>
        <w:numPr>
          <w:ilvl w:val="0"/>
          <w:numId w:val="3"/>
        </w:numPr>
        <w:spacing w:after="0"/>
        <w:rPr>
          <w:rFonts w:cstheme="minorHAnsi"/>
          <w:b/>
          <w:bCs/>
          <w:color w:val="FF0000"/>
          <w:sz w:val="28"/>
          <w:szCs w:val="28"/>
        </w:rPr>
      </w:pPr>
      <w:r>
        <w:rPr>
          <w:rFonts w:cstheme="minorHAnsi"/>
          <w:b/>
          <w:bCs/>
          <w:color w:val="FF0000"/>
          <w:sz w:val="28"/>
          <w:szCs w:val="28"/>
        </w:rPr>
        <w:t xml:space="preserve">Maximum entry of </w:t>
      </w:r>
      <w:r>
        <w:rPr>
          <w:rFonts w:cstheme="minorHAnsi"/>
          <w:b/>
          <w:bCs/>
          <w:color w:val="FF0000"/>
          <w:sz w:val="28"/>
          <w:szCs w:val="28"/>
          <w:lang w:val="en-US"/>
        </w:rPr>
        <w:t>5</w:t>
      </w:r>
      <w:r>
        <w:rPr>
          <w:rFonts w:cstheme="minorHAnsi"/>
          <w:b/>
          <w:bCs/>
          <w:color w:val="FF0000"/>
          <w:sz w:val="28"/>
          <w:szCs w:val="28"/>
        </w:rPr>
        <w:t xml:space="preserve"> Individual Event + 2 Relay is allowed per swimmer.</w:t>
      </w:r>
    </w:p>
    <w:p w14:paraId="2B578D53">
      <w:pPr>
        <w:pStyle w:val="5"/>
        <w:numPr>
          <w:ilvl w:val="0"/>
          <w:numId w:val="3"/>
        </w:numPr>
        <w:spacing w:after="0"/>
        <w:rPr>
          <w:rFonts w:cstheme="minorHAnsi"/>
          <w:sz w:val="28"/>
          <w:szCs w:val="28"/>
        </w:rPr>
      </w:pPr>
      <w:r>
        <w:rPr>
          <w:rFonts w:cstheme="minorHAnsi"/>
          <w:sz w:val="28"/>
          <w:szCs w:val="28"/>
        </w:rPr>
        <w:t>Swimmers for ABC category with no seed time submitted will be declared NT and be place at the early heat.</w:t>
      </w:r>
    </w:p>
    <w:p w14:paraId="1C540C41">
      <w:pPr>
        <w:pStyle w:val="5"/>
        <w:numPr>
          <w:ilvl w:val="0"/>
          <w:numId w:val="3"/>
        </w:numPr>
        <w:spacing w:after="0"/>
        <w:rPr>
          <w:rFonts w:cstheme="minorHAnsi"/>
          <w:sz w:val="28"/>
          <w:szCs w:val="28"/>
        </w:rPr>
      </w:pPr>
      <w:r>
        <w:rPr>
          <w:rFonts w:cstheme="minorHAnsi"/>
          <w:sz w:val="28"/>
          <w:szCs w:val="28"/>
        </w:rPr>
        <w:t>All entry should be submitted using official entry form with swimmer’s name, birthday, event number, seed time and duly signed by the coaches, (printed legibly)</w:t>
      </w:r>
    </w:p>
    <w:p w14:paraId="19B8D930">
      <w:pPr>
        <w:pStyle w:val="5"/>
        <w:spacing w:after="0"/>
        <w:ind w:left="1080"/>
        <w:rPr>
          <w:rFonts w:cstheme="minorHAnsi"/>
          <w:sz w:val="28"/>
          <w:szCs w:val="28"/>
        </w:rPr>
      </w:pPr>
    </w:p>
    <w:p w14:paraId="36C90AF7">
      <w:pPr>
        <w:spacing w:after="0"/>
        <w:ind w:firstLine="720"/>
        <w:rPr>
          <w:rFonts w:cstheme="minorHAnsi"/>
          <w:b/>
          <w:bCs/>
          <w:sz w:val="28"/>
          <w:szCs w:val="28"/>
        </w:rPr>
      </w:pPr>
      <w:r>
        <w:rPr>
          <w:rFonts w:cstheme="minorHAnsi"/>
          <w:b/>
          <w:bCs/>
          <w:sz w:val="28"/>
          <w:szCs w:val="28"/>
        </w:rPr>
        <w:t xml:space="preserve">AGE OF RECKONING </w:t>
      </w:r>
    </w:p>
    <w:p w14:paraId="2C81758E">
      <w:pPr>
        <w:pStyle w:val="5"/>
        <w:numPr>
          <w:ilvl w:val="0"/>
          <w:numId w:val="3"/>
        </w:numPr>
        <w:spacing w:after="0"/>
        <w:rPr>
          <w:rFonts w:cstheme="minorHAnsi"/>
          <w:sz w:val="28"/>
          <w:szCs w:val="28"/>
        </w:rPr>
      </w:pPr>
      <w:r>
        <w:rPr>
          <w:rFonts w:cstheme="minorHAnsi"/>
          <w:sz w:val="28"/>
          <w:szCs w:val="28"/>
        </w:rPr>
        <w:t>Age as of the date of competition</w:t>
      </w:r>
      <w:r>
        <w:rPr>
          <w:rFonts w:cstheme="minorHAnsi"/>
          <w:sz w:val="28"/>
          <w:szCs w:val="28"/>
          <w:lang w:val="en-US"/>
        </w:rPr>
        <w:t xml:space="preserve"> MAY </w:t>
      </w:r>
      <w:r>
        <w:rPr>
          <w:rFonts w:hint="default" w:cstheme="minorHAnsi"/>
          <w:sz w:val="28"/>
          <w:szCs w:val="28"/>
          <w:lang w:val="en-US"/>
        </w:rPr>
        <w:t>20</w:t>
      </w:r>
      <w:r>
        <w:rPr>
          <w:rFonts w:cstheme="minorHAnsi"/>
          <w:sz w:val="28"/>
          <w:szCs w:val="28"/>
          <w:lang w:val="en-US"/>
        </w:rPr>
        <w:t>, 2026</w:t>
      </w:r>
    </w:p>
    <w:p w14:paraId="5CA9BF42">
      <w:pPr>
        <w:pStyle w:val="5"/>
        <w:numPr>
          <w:ilvl w:val="0"/>
          <w:numId w:val="3"/>
        </w:numPr>
        <w:spacing w:after="0"/>
        <w:rPr>
          <w:rFonts w:cstheme="minorHAnsi"/>
          <w:sz w:val="28"/>
          <w:szCs w:val="28"/>
        </w:rPr>
      </w:pPr>
      <w:r>
        <w:rPr>
          <w:rFonts w:cstheme="minorHAnsi"/>
          <w:sz w:val="28"/>
          <w:szCs w:val="28"/>
        </w:rPr>
        <w:t>Coaches must make sure all ages entered are true and correct, it is the team coaches’ responsibilities to check the correctness of their swimmer’s birth date and ages.</w:t>
      </w:r>
    </w:p>
    <w:p w14:paraId="174EBA16">
      <w:pPr>
        <w:spacing w:after="0"/>
        <w:ind w:firstLine="720"/>
        <w:rPr>
          <w:rFonts w:cstheme="minorHAnsi"/>
          <w:b/>
          <w:bCs/>
          <w:sz w:val="28"/>
          <w:szCs w:val="28"/>
        </w:rPr>
      </w:pPr>
      <w:r>
        <w:rPr>
          <w:rFonts w:cstheme="minorHAnsi"/>
          <w:b/>
          <w:bCs/>
          <w:sz w:val="28"/>
          <w:szCs w:val="28"/>
        </w:rPr>
        <w:t>RULES:</w:t>
      </w:r>
    </w:p>
    <w:p w14:paraId="39DE2FFB">
      <w:pPr>
        <w:pStyle w:val="5"/>
        <w:numPr>
          <w:ilvl w:val="0"/>
          <w:numId w:val="4"/>
        </w:numPr>
        <w:spacing w:after="0"/>
        <w:rPr>
          <w:rFonts w:cstheme="minorHAnsi"/>
          <w:sz w:val="28"/>
          <w:szCs w:val="28"/>
        </w:rPr>
      </w:pPr>
      <w:r>
        <w:rPr>
          <w:rFonts w:cstheme="minorHAnsi"/>
          <w:sz w:val="28"/>
          <w:szCs w:val="28"/>
        </w:rPr>
        <w:t>Timed final.</w:t>
      </w:r>
    </w:p>
    <w:p w14:paraId="544743EC">
      <w:pPr>
        <w:pStyle w:val="5"/>
        <w:numPr>
          <w:ilvl w:val="0"/>
          <w:numId w:val="4"/>
        </w:numPr>
        <w:spacing w:after="0"/>
        <w:rPr>
          <w:rFonts w:cstheme="minorHAnsi"/>
          <w:sz w:val="28"/>
          <w:szCs w:val="28"/>
        </w:rPr>
      </w:pPr>
      <w:r>
        <w:rPr>
          <w:rFonts w:cstheme="minorHAnsi"/>
          <w:sz w:val="28"/>
          <w:szCs w:val="28"/>
        </w:rPr>
        <w:t>meet rules shall apply according to W.A. rules.</w:t>
      </w:r>
    </w:p>
    <w:p w14:paraId="7AC0177C">
      <w:pPr>
        <w:pStyle w:val="5"/>
        <w:numPr>
          <w:ilvl w:val="0"/>
          <w:numId w:val="4"/>
        </w:numPr>
        <w:spacing w:after="0"/>
        <w:rPr>
          <w:rFonts w:cstheme="minorHAnsi"/>
          <w:sz w:val="28"/>
          <w:szCs w:val="28"/>
        </w:rPr>
      </w:pPr>
      <w:r>
        <w:rPr>
          <w:rFonts w:cstheme="minorHAnsi"/>
          <w:sz w:val="28"/>
          <w:szCs w:val="28"/>
        </w:rPr>
        <w:t>Verification of swimmer’s age.</w:t>
      </w:r>
    </w:p>
    <w:p w14:paraId="4880A58E">
      <w:pPr>
        <w:pStyle w:val="5"/>
        <w:numPr>
          <w:ilvl w:val="0"/>
          <w:numId w:val="4"/>
        </w:numPr>
        <w:spacing w:after="0"/>
        <w:rPr>
          <w:rFonts w:cstheme="minorHAnsi"/>
          <w:color w:val="FF0000"/>
          <w:sz w:val="28"/>
          <w:szCs w:val="28"/>
        </w:rPr>
      </w:pPr>
      <w:r>
        <w:rPr>
          <w:rFonts w:cstheme="minorHAnsi"/>
          <w:color w:val="FF0000"/>
          <w:sz w:val="28"/>
          <w:szCs w:val="28"/>
        </w:rPr>
        <w:t>STRICKLY NO DECK CARD ENTRY.</w:t>
      </w:r>
    </w:p>
    <w:p w14:paraId="29FF0139">
      <w:pPr>
        <w:pStyle w:val="5"/>
        <w:numPr>
          <w:ilvl w:val="0"/>
          <w:numId w:val="4"/>
        </w:numPr>
        <w:spacing w:after="0"/>
        <w:rPr>
          <w:rFonts w:cstheme="minorHAnsi"/>
          <w:sz w:val="28"/>
          <w:szCs w:val="28"/>
        </w:rPr>
      </w:pPr>
      <w:r>
        <w:rPr>
          <w:rFonts w:cstheme="minorHAnsi"/>
          <w:sz w:val="28"/>
          <w:szCs w:val="28"/>
          <w:lang w:val="en-US"/>
        </w:rPr>
        <w:t>The</w:t>
      </w:r>
      <w:r>
        <w:rPr>
          <w:rFonts w:cstheme="minorHAnsi"/>
          <w:sz w:val="28"/>
          <w:szCs w:val="28"/>
        </w:rPr>
        <w:t xml:space="preserve"> technical committee may ask the team to produce birth certificate.</w:t>
      </w:r>
    </w:p>
    <w:p w14:paraId="1C47BDB3">
      <w:pPr>
        <w:pStyle w:val="5"/>
        <w:spacing w:after="0"/>
        <w:ind w:left="1353"/>
        <w:rPr>
          <w:rFonts w:cstheme="minorHAnsi"/>
          <w:sz w:val="28"/>
          <w:szCs w:val="28"/>
        </w:rPr>
      </w:pPr>
      <w:r>
        <w:rPr>
          <w:rFonts w:cstheme="minorHAnsi"/>
          <w:sz w:val="28"/>
          <w:szCs w:val="28"/>
        </w:rPr>
        <w:t xml:space="preserve">In case the date of registration on birth certificate is more than one (1) year after the date of birth swimmers must submit the following additional documents mentions below. (Certification of true age from organizer’s appointed dentist or physician or whichever body the organizer to decides and appoint at the time the certification may be needed) </w:t>
      </w:r>
    </w:p>
    <w:p w14:paraId="6B1116B8">
      <w:pPr>
        <w:pStyle w:val="5"/>
        <w:spacing w:after="0"/>
        <w:ind w:left="1353"/>
        <w:rPr>
          <w:rFonts w:cstheme="minorHAnsi"/>
          <w:sz w:val="28"/>
          <w:szCs w:val="28"/>
        </w:rPr>
      </w:pPr>
    </w:p>
    <w:p w14:paraId="1D4787AF">
      <w:pPr>
        <w:spacing w:after="0"/>
        <w:ind w:firstLine="720"/>
        <w:rPr>
          <w:rFonts w:cstheme="minorHAnsi"/>
          <w:b/>
          <w:bCs/>
          <w:sz w:val="28"/>
          <w:szCs w:val="28"/>
        </w:rPr>
      </w:pPr>
      <w:r>
        <w:rPr>
          <w:rFonts w:cstheme="minorHAnsi"/>
          <w:b/>
          <w:bCs/>
          <w:sz w:val="28"/>
          <w:szCs w:val="28"/>
        </w:rPr>
        <w:t xml:space="preserve">WITHDRAWALS </w:t>
      </w:r>
    </w:p>
    <w:p w14:paraId="56E0652C">
      <w:pPr>
        <w:pStyle w:val="5"/>
        <w:numPr>
          <w:ilvl w:val="0"/>
          <w:numId w:val="5"/>
        </w:numPr>
        <w:spacing w:after="0"/>
        <w:rPr>
          <w:rFonts w:cstheme="minorHAnsi"/>
          <w:sz w:val="28"/>
          <w:szCs w:val="28"/>
        </w:rPr>
      </w:pPr>
      <w:r>
        <w:rPr>
          <w:rFonts w:cstheme="minorHAnsi"/>
          <w:sz w:val="28"/>
          <w:szCs w:val="28"/>
        </w:rPr>
        <w:t xml:space="preserve">Withdrawals of entered names &amp; events can be done until FRIDAY. </w:t>
      </w:r>
    </w:p>
    <w:p w14:paraId="32635144">
      <w:pPr>
        <w:pStyle w:val="5"/>
        <w:spacing w:after="0"/>
        <w:ind w:left="1440"/>
        <w:rPr>
          <w:rFonts w:cstheme="minorHAnsi"/>
          <w:sz w:val="28"/>
          <w:szCs w:val="28"/>
        </w:rPr>
      </w:pPr>
      <w:r>
        <w:rPr>
          <w:rFonts w:cstheme="minorHAnsi"/>
          <w:sz w:val="28"/>
          <w:szCs w:val="28"/>
          <w:lang w:val="en-US"/>
        </w:rPr>
        <w:t xml:space="preserve">MAY </w:t>
      </w:r>
      <w:r>
        <w:rPr>
          <w:rFonts w:hint="default" w:cstheme="minorHAnsi"/>
          <w:sz w:val="28"/>
          <w:szCs w:val="28"/>
          <w:lang w:val="en-US"/>
        </w:rPr>
        <w:t>20</w:t>
      </w:r>
      <w:r>
        <w:rPr>
          <w:rFonts w:cstheme="minorHAnsi"/>
          <w:sz w:val="28"/>
          <w:szCs w:val="28"/>
          <w:lang w:val="en-US"/>
        </w:rPr>
        <w:t>, 2026</w:t>
      </w:r>
      <w:r>
        <w:rPr>
          <w:rFonts w:cstheme="minorHAnsi"/>
          <w:sz w:val="28"/>
          <w:szCs w:val="28"/>
        </w:rPr>
        <w:t xml:space="preserve">. </w:t>
      </w:r>
    </w:p>
    <w:p w14:paraId="64A25F7E">
      <w:pPr>
        <w:pStyle w:val="5"/>
        <w:numPr>
          <w:ilvl w:val="0"/>
          <w:numId w:val="5"/>
        </w:numPr>
        <w:spacing w:after="0"/>
        <w:rPr>
          <w:rFonts w:cstheme="minorHAnsi"/>
          <w:sz w:val="28"/>
          <w:szCs w:val="28"/>
        </w:rPr>
      </w:pPr>
      <w:r>
        <w:rPr>
          <w:rFonts w:cstheme="minorHAnsi"/>
          <w:sz w:val="28"/>
          <w:szCs w:val="28"/>
        </w:rPr>
        <w:t>An administrative fee of P100.00 will be levied for every withdrawal made after the deadline by a coach, on behalf of any swimmer and for any event.</w:t>
      </w:r>
    </w:p>
    <w:p w14:paraId="68E0AB34">
      <w:pPr>
        <w:pStyle w:val="5"/>
        <w:numPr>
          <w:ilvl w:val="0"/>
          <w:numId w:val="5"/>
        </w:numPr>
        <w:spacing w:after="0"/>
        <w:rPr>
          <w:rFonts w:cstheme="minorHAnsi"/>
          <w:sz w:val="28"/>
          <w:szCs w:val="28"/>
        </w:rPr>
      </w:pPr>
      <w:r>
        <w:rPr>
          <w:rFonts w:cstheme="minorHAnsi"/>
          <w:sz w:val="28"/>
          <w:szCs w:val="28"/>
        </w:rPr>
        <w:t>The administrative fee will only be waived if the swimmer produces a valid medical certificate, but the registration fee will not be refunded.</w:t>
      </w:r>
    </w:p>
    <w:p w14:paraId="40C0C274">
      <w:pPr>
        <w:pStyle w:val="5"/>
        <w:numPr>
          <w:ilvl w:val="0"/>
          <w:numId w:val="6"/>
        </w:numPr>
        <w:spacing w:after="0"/>
        <w:rPr>
          <w:rFonts w:cstheme="minorHAnsi"/>
          <w:sz w:val="28"/>
          <w:szCs w:val="28"/>
        </w:rPr>
      </w:pPr>
      <w:r>
        <w:rPr>
          <w:rFonts w:cstheme="minorHAnsi"/>
          <w:sz w:val="28"/>
          <w:szCs w:val="28"/>
        </w:rPr>
        <w:t>The swimmer will not be permitted to participate in any further races for the day.</w:t>
      </w:r>
    </w:p>
    <w:p w14:paraId="2CD10315">
      <w:pPr>
        <w:pStyle w:val="5"/>
        <w:spacing w:after="0"/>
        <w:ind w:left="1080"/>
        <w:rPr>
          <w:rFonts w:cstheme="minorHAnsi"/>
          <w:sz w:val="28"/>
          <w:szCs w:val="28"/>
        </w:rPr>
      </w:pPr>
    </w:p>
    <w:p w14:paraId="4F399103">
      <w:pPr>
        <w:spacing w:after="0"/>
        <w:ind w:firstLine="720"/>
        <w:rPr>
          <w:rFonts w:cstheme="minorHAnsi"/>
          <w:b/>
          <w:bCs/>
          <w:sz w:val="28"/>
          <w:szCs w:val="28"/>
        </w:rPr>
      </w:pPr>
      <w:r>
        <w:rPr>
          <w:rFonts w:cstheme="minorHAnsi"/>
          <w:b/>
          <w:bCs/>
          <w:sz w:val="28"/>
          <w:szCs w:val="28"/>
        </w:rPr>
        <w:t xml:space="preserve">NOTE: </w:t>
      </w:r>
    </w:p>
    <w:p w14:paraId="2FE68D51">
      <w:pPr>
        <w:pStyle w:val="5"/>
        <w:numPr>
          <w:ilvl w:val="0"/>
          <w:numId w:val="7"/>
        </w:numPr>
        <w:spacing w:after="0"/>
        <w:rPr>
          <w:rFonts w:cstheme="minorHAnsi"/>
          <w:sz w:val="28"/>
          <w:szCs w:val="28"/>
        </w:rPr>
      </w:pPr>
      <w:r>
        <w:rPr>
          <w:rFonts w:cstheme="minorHAnsi"/>
          <w:sz w:val="28"/>
          <w:szCs w:val="28"/>
        </w:rPr>
        <w:t>The organizer is not responsible for expenses incurred from acquiring said documents. Expenses to be shouldered by the parents/club of the said swimmer.</w:t>
      </w:r>
    </w:p>
    <w:p w14:paraId="7E69C147">
      <w:pPr>
        <w:pStyle w:val="5"/>
        <w:numPr>
          <w:ilvl w:val="0"/>
          <w:numId w:val="7"/>
        </w:numPr>
        <w:spacing w:after="0"/>
        <w:rPr>
          <w:rFonts w:cstheme="minorHAnsi"/>
          <w:sz w:val="28"/>
          <w:szCs w:val="28"/>
        </w:rPr>
      </w:pPr>
      <w:r>
        <w:rPr>
          <w:rFonts w:cstheme="minorHAnsi"/>
          <w:sz w:val="28"/>
          <w:szCs w:val="28"/>
        </w:rPr>
        <w:t>Protest/s must be in writing along with a protest fee of Php 2,000. Protests must be filed within 30 minutes after posting of the results. If found valid, the fee will be returned by the protest committee. Any protest filed beyond the said time frame will not be entertained. Only the head coach / team manager may file the protest. The technical jury will be composed of five (5) members.</w:t>
      </w:r>
    </w:p>
    <w:p w14:paraId="0207753B">
      <w:pPr>
        <w:pStyle w:val="5"/>
        <w:numPr>
          <w:ilvl w:val="0"/>
          <w:numId w:val="7"/>
        </w:numPr>
        <w:spacing w:after="0"/>
        <w:rPr>
          <w:rFonts w:cstheme="minorHAnsi"/>
          <w:sz w:val="28"/>
          <w:szCs w:val="28"/>
        </w:rPr>
      </w:pPr>
      <w:r>
        <w:rPr>
          <w:rFonts w:cstheme="minorHAnsi"/>
          <w:sz w:val="28"/>
          <w:szCs w:val="28"/>
        </w:rPr>
        <w:t xml:space="preserve">Please be mindful for your personal belongings, the </w:t>
      </w:r>
      <w:r>
        <w:rPr>
          <w:rFonts w:cstheme="minorHAnsi"/>
          <w:sz w:val="28"/>
          <w:szCs w:val="28"/>
          <w:lang w:val="en-US"/>
        </w:rPr>
        <w:t>organizer</w:t>
      </w:r>
      <w:r>
        <w:rPr>
          <w:rFonts w:cstheme="minorHAnsi"/>
          <w:sz w:val="28"/>
          <w:szCs w:val="28"/>
        </w:rPr>
        <w:t xml:space="preserve"> is not responsible for any lost</w:t>
      </w:r>
    </w:p>
    <w:p w14:paraId="738277C9">
      <w:pPr>
        <w:spacing w:after="0"/>
        <w:ind w:firstLine="720"/>
        <w:rPr>
          <w:rFonts w:cstheme="minorHAnsi"/>
          <w:b/>
          <w:bCs/>
          <w:sz w:val="28"/>
          <w:szCs w:val="28"/>
        </w:rPr>
      </w:pPr>
      <w:r>
        <w:rPr>
          <w:rFonts w:cstheme="minorHAnsi"/>
          <w:b/>
          <w:bCs/>
          <w:sz w:val="28"/>
          <w:szCs w:val="28"/>
        </w:rPr>
        <w:t xml:space="preserve">AWARDS: </w:t>
      </w:r>
    </w:p>
    <w:p w14:paraId="01A94008">
      <w:pPr>
        <w:pStyle w:val="5"/>
        <w:numPr>
          <w:ilvl w:val="0"/>
          <w:numId w:val="8"/>
        </w:numPr>
        <w:spacing w:after="0"/>
        <w:rPr>
          <w:rFonts w:cstheme="minorHAnsi"/>
          <w:sz w:val="28"/>
          <w:szCs w:val="28"/>
        </w:rPr>
      </w:pPr>
      <w:r>
        <w:rPr>
          <w:rFonts w:cstheme="minorHAnsi"/>
          <w:sz w:val="28"/>
          <w:szCs w:val="28"/>
        </w:rPr>
        <w:t xml:space="preserve">Individual: Gold, Silver, and Bronze Medal for the top (3) three finisher of each event per Category ( AGE BAND). </w:t>
      </w:r>
    </w:p>
    <w:p w14:paraId="0F3E10E1">
      <w:pPr>
        <w:pStyle w:val="5"/>
        <w:numPr>
          <w:ilvl w:val="0"/>
          <w:numId w:val="8"/>
        </w:numPr>
        <w:spacing w:after="0"/>
        <w:rPr>
          <w:rFonts w:cstheme="minorHAnsi"/>
          <w:sz w:val="28"/>
          <w:szCs w:val="28"/>
        </w:rPr>
      </w:pPr>
      <w:r>
        <w:rPr>
          <w:rFonts w:cstheme="minorHAnsi"/>
          <w:sz w:val="28"/>
          <w:szCs w:val="28"/>
        </w:rPr>
        <w:t>Trophies will be awarded for the Most Outstanding Swimmers in each Age band based on Standard Points.</w:t>
      </w:r>
    </w:p>
    <w:p w14:paraId="11395D38">
      <w:pPr>
        <w:pStyle w:val="5"/>
        <w:numPr>
          <w:ilvl w:val="0"/>
          <w:numId w:val="9"/>
        </w:numPr>
        <w:spacing w:after="0"/>
        <w:rPr>
          <w:rFonts w:cstheme="minorHAnsi"/>
          <w:sz w:val="28"/>
          <w:szCs w:val="28"/>
        </w:rPr>
      </w:pPr>
      <w:r>
        <w:rPr>
          <w:rFonts w:cstheme="minorHAnsi"/>
          <w:sz w:val="28"/>
          <w:szCs w:val="28"/>
        </w:rPr>
        <w:t>Team Overall: Trophies shall be awarded to the Over-All Champion, the 1st Runner up and 2nd Runner-up (Based on the combined Standard Points for boys’ and girls’ events.</w:t>
      </w:r>
    </w:p>
    <w:p w14:paraId="292D1A7B">
      <w:pPr>
        <w:pStyle w:val="5"/>
        <w:numPr>
          <w:ilvl w:val="0"/>
          <w:numId w:val="9"/>
        </w:numPr>
        <w:spacing w:after="0"/>
        <w:rPr>
          <w:rFonts w:cstheme="minorHAnsi"/>
          <w:sz w:val="28"/>
          <w:szCs w:val="28"/>
        </w:rPr>
      </w:pPr>
      <w:r>
        <w:rPr>
          <w:rFonts w:cstheme="minorHAnsi"/>
          <w:sz w:val="28"/>
          <w:szCs w:val="28"/>
        </w:rPr>
        <w:t xml:space="preserve">In case of tie, the number of medals starting with the gold, silver and bronze will be considered. </w:t>
      </w:r>
    </w:p>
    <w:p w14:paraId="6D490D21">
      <w:pPr>
        <w:pStyle w:val="5"/>
        <w:rPr>
          <w:rFonts w:cstheme="minorHAnsi"/>
          <w:sz w:val="28"/>
          <w:szCs w:val="28"/>
        </w:rPr>
      </w:pPr>
    </w:p>
    <w:p w14:paraId="1E388B41">
      <w:pPr>
        <w:spacing w:after="0"/>
        <w:ind w:firstLine="720"/>
        <w:rPr>
          <w:rFonts w:cstheme="minorHAnsi"/>
          <w:b/>
          <w:bCs/>
          <w:sz w:val="28"/>
          <w:szCs w:val="28"/>
        </w:rPr>
      </w:pPr>
      <w:r>
        <w:rPr>
          <w:rFonts w:cstheme="minorHAnsi"/>
          <w:b/>
          <w:bCs/>
          <w:sz w:val="28"/>
          <w:szCs w:val="28"/>
        </w:rPr>
        <w:t xml:space="preserve">POINTS SYSTEM: </w:t>
      </w:r>
    </w:p>
    <w:p w14:paraId="21486131">
      <w:pPr>
        <w:pStyle w:val="5"/>
        <w:numPr>
          <w:ilvl w:val="0"/>
          <w:numId w:val="10"/>
        </w:numPr>
        <w:spacing w:after="0"/>
        <w:rPr>
          <w:rFonts w:cstheme="minorHAnsi"/>
          <w:sz w:val="28"/>
          <w:szCs w:val="28"/>
        </w:rPr>
      </w:pPr>
      <w:r>
        <w:rPr>
          <w:rFonts w:cstheme="minorHAnsi"/>
          <w:sz w:val="28"/>
          <w:szCs w:val="28"/>
        </w:rPr>
        <w:t xml:space="preserve">Individuals (1st -9), (2nd -7), (3rd -6), (4th -5), (5th -4) (6 th -3), (7 th -2), (8 th -1) </w:t>
      </w:r>
    </w:p>
    <w:p w14:paraId="7CE4D3C5">
      <w:pPr>
        <w:pStyle w:val="5"/>
        <w:numPr>
          <w:ilvl w:val="0"/>
          <w:numId w:val="9"/>
        </w:numPr>
        <w:spacing w:after="0"/>
        <w:rPr>
          <w:rFonts w:cstheme="minorHAnsi"/>
          <w:sz w:val="28"/>
          <w:szCs w:val="28"/>
        </w:rPr>
      </w:pPr>
      <w:r>
        <w:rPr>
          <w:rFonts w:cstheme="minorHAnsi"/>
          <w:sz w:val="28"/>
          <w:szCs w:val="28"/>
        </w:rPr>
        <w:t xml:space="preserve">Relays (1st -18), (2nd -14), (3rd -12), (4th -10), (5th -8) (6 th -6), (7 th -4), (8 th -2) </w:t>
      </w:r>
    </w:p>
    <w:p w14:paraId="56208373">
      <w:pPr>
        <w:rPr>
          <w:rFonts w:cstheme="minorHAnsi"/>
          <w:sz w:val="28"/>
          <w:szCs w:val="28"/>
        </w:rPr>
      </w:pPr>
    </w:p>
    <w:p w14:paraId="454E3BC9">
      <w:pPr>
        <w:spacing w:after="0"/>
        <w:ind w:firstLine="720"/>
        <w:rPr>
          <w:rFonts w:cstheme="minorHAnsi"/>
          <w:b/>
          <w:bCs/>
          <w:sz w:val="28"/>
          <w:szCs w:val="28"/>
        </w:rPr>
      </w:pPr>
      <w:r>
        <w:rPr>
          <w:rFonts w:cstheme="minorHAnsi"/>
          <w:b/>
          <w:bCs/>
          <w:sz w:val="28"/>
          <w:szCs w:val="28"/>
        </w:rPr>
        <w:t xml:space="preserve">ENTRIES: </w:t>
      </w:r>
    </w:p>
    <w:p w14:paraId="5F80C8A0">
      <w:pPr>
        <w:pStyle w:val="5"/>
        <w:numPr>
          <w:ilvl w:val="0"/>
          <w:numId w:val="9"/>
        </w:numPr>
        <w:spacing w:after="0"/>
        <w:rPr>
          <w:rFonts w:cstheme="minorHAnsi"/>
          <w:sz w:val="28"/>
          <w:szCs w:val="28"/>
        </w:rPr>
      </w:pPr>
      <w:r>
        <w:rPr>
          <w:rFonts w:cstheme="minorHAnsi"/>
          <w:sz w:val="28"/>
          <w:szCs w:val="28"/>
        </w:rPr>
        <w:t xml:space="preserve">Use official meet entry form.  Birth dates must be indicated in the entry forms.  </w:t>
      </w:r>
    </w:p>
    <w:p w14:paraId="5BFCE5CB">
      <w:pPr>
        <w:pStyle w:val="5"/>
        <w:numPr>
          <w:ilvl w:val="0"/>
          <w:numId w:val="9"/>
        </w:numPr>
        <w:spacing w:after="0"/>
        <w:rPr>
          <w:rFonts w:cstheme="minorHAnsi"/>
          <w:sz w:val="28"/>
          <w:szCs w:val="28"/>
        </w:rPr>
      </w:pPr>
      <w:r>
        <w:rPr>
          <w:rFonts w:cstheme="minorHAnsi"/>
          <w:sz w:val="28"/>
          <w:szCs w:val="28"/>
        </w:rPr>
        <w:t xml:space="preserve">No swim-up in individual events  </w:t>
      </w:r>
    </w:p>
    <w:p w14:paraId="35E0B3BE">
      <w:pPr>
        <w:pStyle w:val="5"/>
        <w:numPr>
          <w:ilvl w:val="0"/>
          <w:numId w:val="9"/>
        </w:numPr>
        <w:spacing w:after="0"/>
        <w:rPr>
          <w:rFonts w:cstheme="minorHAnsi"/>
          <w:sz w:val="28"/>
          <w:szCs w:val="28"/>
        </w:rPr>
      </w:pPr>
      <w:r>
        <w:rPr>
          <w:rFonts w:cstheme="minorHAnsi"/>
          <w:sz w:val="28"/>
          <w:szCs w:val="28"/>
        </w:rPr>
        <w:t xml:space="preserve">Faxed entries are not allowed. </w:t>
      </w:r>
    </w:p>
    <w:p w14:paraId="534F9132">
      <w:pPr>
        <w:pStyle w:val="5"/>
        <w:numPr>
          <w:ilvl w:val="0"/>
          <w:numId w:val="9"/>
        </w:numPr>
        <w:spacing w:after="0"/>
        <w:rPr>
          <w:rFonts w:cstheme="minorHAnsi"/>
          <w:sz w:val="28"/>
          <w:szCs w:val="28"/>
        </w:rPr>
      </w:pPr>
      <w:r>
        <w:rPr>
          <w:rFonts w:cstheme="minorHAnsi"/>
          <w:sz w:val="28"/>
          <w:szCs w:val="28"/>
        </w:rPr>
        <w:t xml:space="preserve">Entries must be duly signed by the teams’ respective coaches. </w:t>
      </w:r>
    </w:p>
    <w:p w14:paraId="486EEABB">
      <w:pPr>
        <w:pStyle w:val="5"/>
        <w:numPr>
          <w:ilvl w:val="0"/>
          <w:numId w:val="0"/>
        </w:numPr>
        <w:spacing w:after="0"/>
        <w:ind w:left="1080" w:leftChars="0"/>
        <w:rPr>
          <w:rFonts w:cstheme="minorHAnsi"/>
          <w:sz w:val="28"/>
          <w:szCs w:val="28"/>
        </w:rPr>
      </w:pPr>
    </w:p>
    <w:p w14:paraId="564274EA">
      <w:pPr>
        <w:spacing w:after="0"/>
        <w:rPr>
          <w:rFonts w:cstheme="minorHAnsi"/>
          <w:b/>
          <w:bCs/>
          <w:sz w:val="28"/>
          <w:szCs w:val="28"/>
        </w:rPr>
      </w:pPr>
      <w:r>
        <w:rPr>
          <w:rFonts w:cstheme="minorHAnsi"/>
          <w:b/>
          <w:bCs/>
          <w:sz w:val="28"/>
          <w:szCs w:val="28"/>
        </w:rPr>
        <w:t xml:space="preserve">E-MAIL ENTRIES TO: </w:t>
      </w:r>
    </w:p>
    <w:tbl>
      <w:tblPr>
        <w:tblStyle w:val="4"/>
        <w:tblW w:w="10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2"/>
        <w:gridCol w:w="3323"/>
        <w:gridCol w:w="3915"/>
      </w:tblGrid>
      <w:tr w14:paraId="2FCBA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3222" w:type="dxa"/>
            <w:tcBorders>
              <w:top w:val="single" w:color="auto" w:sz="4" w:space="0"/>
              <w:left w:val="single" w:color="auto" w:sz="4" w:space="0"/>
              <w:bottom w:val="single" w:color="auto" w:sz="4" w:space="0"/>
              <w:right w:val="single" w:color="auto" w:sz="4" w:space="0"/>
            </w:tcBorders>
          </w:tcPr>
          <w:p w14:paraId="2753934D">
            <w:pPr>
              <w:spacing w:after="0"/>
              <w:jc w:val="center"/>
              <w:rPr>
                <w:rFonts w:cstheme="minorHAnsi"/>
                <w:b/>
                <w:bCs/>
                <w:color w:val="000000" w:themeColor="text1"/>
                <w:sz w:val="28"/>
                <w:szCs w:val="28"/>
                <w14:textFill>
                  <w14:solidFill>
                    <w14:schemeClr w14:val="tx1"/>
                  </w14:solidFill>
                </w14:textFill>
              </w:rPr>
            </w:pPr>
            <w:r>
              <w:rPr>
                <w:rFonts w:cstheme="minorHAnsi"/>
                <w:b/>
                <w:bCs/>
                <w:color w:val="000000" w:themeColor="text1"/>
                <w:sz w:val="28"/>
                <w:szCs w:val="28"/>
                <w14:textFill>
                  <w14:solidFill>
                    <w14:schemeClr w14:val="tx1"/>
                  </w14:solidFill>
                </w14:textFill>
              </w:rPr>
              <w:t>EMER MATIENZO</w:t>
            </w:r>
          </w:p>
        </w:tc>
        <w:tc>
          <w:tcPr>
            <w:tcW w:w="3323" w:type="dxa"/>
            <w:tcBorders>
              <w:top w:val="single" w:color="auto" w:sz="4" w:space="0"/>
              <w:left w:val="single" w:color="auto" w:sz="4" w:space="0"/>
              <w:bottom w:val="single" w:color="auto" w:sz="4" w:space="0"/>
              <w:right w:val="single" w:color="auto" w:sz="4" w:space="0"/>
            </w:tcBorders>
          </w:tcPr>
          <w:p w14:paraId="0BA05353">
            <w:pPr>
              <w:spacing w:after="0"/>
              <w:rPr>
                <w:rFonts w:cstheme="minorHAnsi"/>
                <w:b/>
                <w:bCs/>
                <w:color w:val="000000" w:themeColor="text1"/>
                <w:sz w:val="28"/>
                <w:szCs w:val="28"/>
                <w14:textFill>
                  <w14:solidFill>
                    <w14:schemeClr w14:val="tx1"/>
                  </w14:solidFill>
                </w14:textFill>
              </w:rPr>
            </w:pPr>
            <w:r>
              <w:rPr>
                <w:rFonts w:cstheme="minorHAnsi"/>
                <w:b/>
                <w:bCs/>
                <w:color w:val="000000" w:themeColor="text1"/>
                <w:sz w:val="28"/>
                <w:szCs w:val="28"/>
                <w14:textFill>
                  <w14:solidFill>
                    <w14:schemeClr w14:val="tx1"/>
                  </w14:solidFill>
                </w14:textFill>
              </w:rPr>
              <w:t>09054140726</w:t>
            </w:r>
          </w:p>
        </w:tc>
        <w:tc>
          <w:tcPr>
            <w:tcW w:w="3915" w:type="dxa"/>
            <w:tcBorders>
              <w:top w:val="single" w:color="auto" w:sz="4" w:space="0"/>
              <w:left w:val="single" w:color="auto" w:sz="4" w:space="0"/>
              <w:bottom w:val="single" w:color="auto" w:sz="4" w:space="0"/>
              <w:right w:val="single" w:color="auto" w:sz="4" w:space="0"/>
            </w:tcBorders>
          </w:tcPr>
          <w:p w14:paraId="7C40D3B4">
            <w:pPr>
              <w:spacing w:after="0"/>
              <w:jc w:val="center"/>
              <w:rPr>
                <w:rFonts w:cstheme="minorHAnsi"/>
                <w:sz w:val="28"/>
                <w:szCs w:val="28"/>
              </w:rPr>
            </w:pPr>
            <w:r>
              <w:rPr>
                <w:rFonts w:cstheme="minorHAnsi"/>
                <w:sz w:val="28"/>
                <w:szCs w:val="28"/>
              </w:rPr>
              <w:t>emermatienzo@yahoo.com</w:t>
            </w:r>
          </w:p>
        </w:tc>
      </w:tr>
    </w:tbl>
    <w:p w14:paraId="5A6271E7">
      <w:pPr>
        <w:spacing w:after="0"/>
        <w:rPr>
          <w:rFonts w:cstheme="minorHAnsi"/>
          <w:b/>
          <w:bCs/>
          <w:sz w:val="28"/>
          <w:szCs w:val="28"/>
        </w:rPr>
      </w:pPr>
      <w:r>
        <w:rPr>
          <w:rFonts w:cstheme="minorHAnsi"/>
          <w:b/>
          <w:bCs/>
          <w:sz w:val="28"/>
          <w:szCs w:val="28"/>
        </w:rPr>
        <w:t>ENTRIES</w:t>
      </w:r>
      <w:r>
        <w:rPr>
          <w:rFonts w:hint="default" w:cstheme="minorHAnsi"/>
          <w:b/>
          <w:bCs/>
          <w:sz w:val="28"/>
          <w:szCs w:val="28"/>
          <w:lang w:val="en-US"/>
        </w:rPr>
        <w:t xml:space="preserve"> FEES</w:t>
      </w:r>
      <w:r>
        <w:rPr>
          <w:rFonts w:cstheme="minorHAnsi"/>
          <w:b/>
          <w:bCs/>
          <w:sz w:val="28"/>
          <w:szCs w:val="28"/>
        </w:rPr>
        <w:t xml:space="preserve"> TO: </w:t>
      </w:r>
    </w:p>
    <w:tbl>
      <w:tblPr>
        <w:tblStyle w:val="4"/>
        <w:tblW w:w="10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2"/>
        <w:gridCol w:w="3323"/>
        <w:gridCol w:w="3915"/>
      </w:tblGrid>
      <w:tr w14:paraId="40A42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3222" w:type="dxa"/>
            <w:tcBorders>
              <w:top w:val="single" w:color="auto" w:sz="4" w:space="0"/>
              <w:left w:val="single" w:color="auto" w:sz="4" w:space="0"/>
              <w:bottom w:val="single" w:color="auto" w:sz="4" w:space="0"/>
              <w:right w:val="single" w:color="auto" w:sz="4" w:space="0"/>
            </w:tcBorders>
          </w:tcPr>
          <w:p w14:paraId="1C1898E3">
            <w:pPr>
              <w:spacing w:after="0"/>
              <w:jc w:val="center"/>
              <w:rPr>
                <w:rFonts w:hint="default" w:cstheme="minorHAnsi"/>
                <w:b/>
                <w:bCs/>
                <w:color w:val="000000" w:themeColor="text1"/>
                <w:sz w:val="28"/>
                <w:szCs w:val="28"/>
                <w:lang w:val="en-US"/>
                <w14:textFill>
                  <w14:solidFill>
                    <w14:schemeClr w14:val="tx1"/>
                  </w14:solidFill>
                </w14:textFill>
              </w:rPr>
            </w:pPr>
            <w:r>
              <w:rPr>
                <w:rFonts w:hint="default" w:cstheme="minorHAnsi"/>
                <w:b/>
                <w:bCs/>
                <w:color w:val="000000" w:themeColor="text1"/>
                <w:sz w:val="28"/>
                <w:szCs w:val="28"/>
                <w:lang w:val="en-US"/>
                <w14:textFill>
                  <w14:solidFill>
                    <w14:schemeClr w14:val="tx1"/>
                  </w14:solidFill>
                </w14:textFill>
              </w:rPr>
              <w:t>COACH ZIG CAMUA</w:t>
            </w:r>
          </w:p>
        </w:tc>
        <w:tc>
          <w:tcPr>
            <w:tcW w:w="3323" w:type="dxa"/>
            <w:tcBorders>
              <w:top w:val="single" w:color="auto" w:sz="4" w:space="0"/>
              <w:left w:val="single" w:color="auto" w:sz="4" w:space="0"/>
              <w:bottom w:val="single" w:color="auto" w:sz="4" w:space="0"/>
              <w:right w:val="single" w:color="auto" w:sz="4" w:space="0"/>
            </w:tcBorders>
          </w:tcPr>
          <w:p w14:paraId="33D35153">
            <w:pPr>
              <w:spacing w:after="0"/>
              <w:rPr>
                <w:rFonts w:hint="default" w:cstheme="minorHAnsi"/>
                <w:b/>
                <w:bCs/>
                <w:color w:val="000000" w:themeColor="text1"/>
                <w:sz w:val="28"/>
                <w:szCs w:val="28"/>
                <w:lang w:val="en-US"/>
                <w14:textFill>
                  <w14:solidFill>
                    <w14:schemeClr w14:val="tx1"/>
                  </w14:solidFill>
                </w14:textFill>
              </w:rPr>
            </w:pPr>
            <w:r>
              <w:rPr>
                <w:rFonts w:hint="default" w:cstheme="minorHAnsi"/>
                <w:b/>
                <w:bCs/>
                <w:color w:val="000000" w:themeColor="text1"/>
                <w:sz w:val="28"/>
                <w:szCs w:val="28"/>
                <w:lang w:val="en-US"/>
                <w14:textFill>
                  <w14:solidFill>
                    <w14:schemeClr w14:val="tx1"/>
                  </w14:solidFill>
                </w14:textFill>
              </w:rPr>
              <w:t xml:space="preserve">GCASH </w:t>
            </w:r>
          </w:p>
        </w:tc>
        <w:tc>
          <w:tcPr>
            <w:tcW w:w="3915" w:type="dxa"/>
            <w:tcBorders>
              <w:top w:val="single" w:color="auto" w:sz="4" w:space="0"/>
              <w:left w:val="single" w:color="auto" w:sz="4" w:space="0"/>
              <w:bottom w:val="single" w:color="auto" w:sz="4" w:space="0"/>
              <w:right w:val="single" w:color="auto" w:sz="4" w:space="0"/>
            </w:tcBorders>
          </w:tcPr>
          <w:p w14:paraId="37402460">
            <w:pPr>
              <w:spacing w:after="0"/>
              <w:jc w:val="center"/>
              <w:rPr>
                <w:rFonts w:hint="default" w:cstheme="minorHAnsi"/>
                <w:sz w:val="28"/>
                <w:szCs w:val="28"/>
                <w:lang w:val="en-US"/>
              </w:rPr>
            </w:pPr>
            <w:r>
              <w:rPr>
                <w:rFonts w:hint="default" w:cstheme="minorHAnsi"/>
                <w:sz w:val="28"/>
                <w:szCs w:val="28"/>
                <w:lang w:val="en-US"/>
              </w:rPr>
              <w:t>09399101865</w:t>
            </w:r>
          </w:p>
        </w:tc>
      </w:tr>
    </w:tbl>
    <w:p w14:paraId="56B94E9E">
      <w:pPr>
        <w:spacing w:after="0"/>
        <w:rPr>
          <w:rFonts w:hint="default" w:cstheme="minorHAnsi"/>
          <w:b/>
          <w:bCs/>
          <w:sz w:val="28"/>
          <w:szCs w:val="28"/>
          <w:lang w:val="en-US"/>
        </w:rPr>
      </w:pPr>
      <w:r>
        <w:rPr>
          <w:rFonts w:cstheme="minorHAnsi"/>
          <w:b/>
          <w:bCs/>
          <w:sz w:val="28"/>
          <w:szCs w:val="28"/>
        </w:rPr>
        <w:t xml:space="preserve">STRICKLY PROHIBITED: </w:t>
      </w:r>
    </w:p>
    <w:p w14:paraId="47E9CB35">
      <w:pPr>
        <w:spacing w:after="0"/>
        <w:rPr>
          <w:rFonts w:cstheme="minorHAnsi"/>
          <w:sz w:val="28"/>
          <w:szCs w:val="28"/>
        </w:rPr>
      </w:pPr>
      <w:r>
        <w:rPr>
          <w:rFonts w:cstheme="minorHAnsi"/>
          <w:sz w:val="28"/>
          <w:szCs w:val="28"/>
        </w:rPr>
        <w:t xml:space="preserve">SMOKING AND ALCOHOLIC DRINKS IS NOT ALLOWED IN THE COMPETITION VENUE. </w:t>
      </w:r>
    </w:p>
    <w:p w14:paraId="562309E3">
      <w:pPr>
        <w:spacing w:after="0"/>
        <w:rPr>
          <w:rFonts w:cstheme="minorHAnsi"/>
          <w:sz w:val="28"/>
          <w:szCs w:val="28"/>
        </w:rPr>
      </w:pPr>
      <w:r>
        <w:rPr>
          <w:rFonts w:cstheme="minorHAnsi"/>
          <w:sz w:val="28"/>
          <w:szCs w:val="28"/>
        </w:rPr>
        <w:t>FOOD STALL ARE AVAILABLE IN THE VENUE</w:t>
      </w:r>
    </w:p>
    <w:p w14:paraId="4603D6F9">
      <w:pPr>
        <w:spacing w:before="0" w:beforeAutospacing="0" w:after="0"/>
        <w:ind w:left="2880" w:firstLine="720"/>
        <w:rPr>
          <w:rFonts w:ascii="Arial Black" w:hAnsi="Arial Black" w:cs="Arial Black"/>
          <w:color w:val="0000FF"/>
          <w:sz w:val="32"/>
          <w:szCs w:val="32"/>
        </w:rPr>
      </w:pPr>
      <w:r>
        <w:rPr>
          <w:rFonts w:ascii="Arial Black" w:hAnsi="Arial Black" w:cs="Arial Black"/>
          <w:color w:val="0000FF"/>
          <w:sz w:val="32"/>
          <w:szCs w:val="32"/>
        </w:rPr>
        <w:drawing>
          <wp:anchor distT="0" distB="0" distL="114300" distR="114300" simplePos="0" relativeHeight="251663360" behindDoc="1" locked="0" layoutInCell="1" allowOverlap="1">
            <wp:simplePos x="0" y="0"/>
            <wp:positionH relativeFrom="page">
              <wp:posOffset>123825</wp:posOffset>
            </wp:positionH>
            <wp:positionV relativeFrom="paragraph">
              <wp:posOffset>-914400</wp:posOffset>
            </wp:positionV>
            <wp:extent cx="1524000" cy="1524000"/>
            <wp:effectExtent l="0" t="0" r="0" b="0"/>
            <wp:wrapNone/>
            <wp:docPr id="3" name="Picture 3" descr="C:\Users\RFN\Contacts\Downloads\541612686_1829210301323373_763154327182334296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RFN\Contacts\Downloads\541612686_1829210301323373_7631543271823342961_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524000" cy="1524000"/>
                    </a:xfrm>
                    <a:prstGeom prst="rect">
                      <a:avLst/>
                    </a:prstGeom>
                    <a:noFill/>
                    <a:ln>
                      <a:noFill/>
                    </a:ln>
                  </pic:spPr>
                </pic:pic>
              </a:graphicData>
            </a:graphic>
          </wp:anchor>
        </w:drawing>
      </w:r>
      <w:r>
        <w:rPr>
          <w:rFonts w:ascii="Arial Black" w:hAnsi="Arial Black" w:cs="Arial Black"/>
          <w:color w:val="0000FF"/>
          <w:sz w:val="32"/>
          <w:szCs w:val="32"/>
        </w:rPr>
        <w:drawing>
          <wp:anchor distT="0" distB="0" distL="114300" distR="114300" simplePos="0" relativeHeight="251662336" behindDoc="1" locked="0" layoutInCell="1" allowOverlap="1">
            <wp:simplePos x="0" y="0"/>
            <wp:positionH relativeFrom="page">
              <wp:align>right</wp:align>
            </wp:positionH>
            <wp:positionV relativeFrom="paragraph">
              <wp:posOffset>-904875</wp:posOffset>
            </wp:positionV>
            <wp:extent cx="1781175" cy="1781175"/>
            <wp:effectExtent l="0" t="0" r="9525" b="9525"/>
            <wp:wrapNone/>
            <wp:docPr id="6" name="Picture 6" descr="C:\Users\RFN\Contacts\Downloads\Dark Green Flat Illustrative Health and Fitness  Swimming Logo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RFN\Contacts\Downloads\Dark Green Flat Illustrative Health and Fitness  Swimming Logo (3).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781175" cy="1781175"/>
                    </a:xfrm>
                    <a:prstGeom prst="rect">
                      <a:avLst/>
                    </a:prstGeom>
                    <a:noFill/>
                    <a:ln>
                      <a:noFill/>
                    </a:ln>
                  </pic:spPr>
                </pic:pic>
              </a:graphicData>
            </a:graphic>
          </wp:anchor>
        </w:drawing>
      </w:r>
      <w:r>
        <w:rPr>
          <w:rFonts w:ascii="Arial Black" w:hAnsi="Arial Black" w:cs="Arial Black"/>
          <w:color w:val="0000FF"/>
          <w:sz w:val="32"/>
          <w:szCs w:val="32"/>
        </w:rPr>
        <w:t>MY SWIM TEAM</w:t>
      </w:r>
    </w:p>
    <w:p w14:paraId="2B302F69">
      <w:pPr>
        <w:spacing w:before="0" w:beforeAutospacing="0" w:after="0"/>
        <w:jc w:val="center"/>
        <w:rPr>
          <w:rFonts w:ascii="Arial Black" w:hAnsi="Arial Black" w:eastAsia="Calibri"/>
          <w:color w:val="0000CC"/>
          <w:sz w:val="28"/>
          <w:szCs w:val="40"/>
        </w:rPr>
      </w:pPr>
      <w:r>
        <w:rPr>
          <w:rFonts w:ascii="Arial Black" w:hAnsi="Arial Black" w:cs="Arial Black"/>
          <w:color w:val="0000FF"/>
          <w:sz w:val="32"/>
          <w:szCs w:val="32"/>
        </w:rPr>
        <w:t>NOVICE SWIMMING COMPETITION</w:t>
      </w:r>
    </w:p>
    <w:p w14:paraId="295D2201">
      <w:pPr>
        <w:spacing w:after="0"/>
        <w:rPr>
          <w:rFonts w:cstheme="minorHAnsi"/>
          <w:sz w:val="28"/>
          <w:szCs w:val="28"/>
        </w:rPr>
      </w:pPr>
    </w:p>
    <w:p w14:paraId="164B04BC">
      <w:pPr>
        <w:rPr>
          <w:b/>
          <w:sz w:val="40"/>
          <w:szCs w:val="40"/>
          <w:u w:val="single"/>
        </w:rPr>
      </w:pPr>
      <w:r>
        <w:rPr>
          <w:b/>
          <w:sz w:val="40"/>
          <w:szCs w:val="40"/>
          <w:u w:val="single"/>
        </w:rPr>
        <w:t>OFFICIAL ENTRY FORM</w:t>
      </w:r>
    </w:p>
    <w:p w14:paraId="2B7E5A0D">
      <w:pPr>
        <w:spacing w:before="0" w:beforeAutospacing="0" w:after="0"/>
        <w:rPr>
          <w:b/>
          <w:sz w:val="28"/>
          <w:szCs w:val="28"/>
        </w:rPr>
        <w:sectPr>
          <w:pgSz w:w="11906" w:h="16838"/>
          <w:pgMar w:top="1440" w:right="1080" w:bottom="1440" w:left="1080" w:header="720" w:footer="720" w:gutter="0"/>
          <w:cols w:space="720" w:num="1"/>
          <w:docGrid w:linePitch="360" w:charSpace="0"/>
        </w:sectPr>
      </w:pPr>
    </w:p>
    <w:p w14:paraId="483F4735">
      <w:pPr>
        <w:spacing w:before="0" w:beforeAutospacing="0" w:after="0"/>
        <w:rPr>
          <w:b/>
          <w:sz w:val="28"/>
          <w:szCs w:val="28"/>
        </w:rPr>
      </w:pPr>
      <w:r>
        <w:rPr>
          <w:b/>
          <w:sz w:val="28"/>
          <w:szCs w:val="28"/>
        </w:rPr>
        <w:t>TEAM:</w:t>
      </w:r>
      <w:r>
        <w:rPr>
          <w:b/>
          <w:sz w:val="28"/>
          <w:szCs w:val="28"/>
        </w:rPr>
        <w:tab/>
      </w:r>
      <w:r>
        <w:rPr>
          <w:b/>
          <w:sz w:val="28"/>
          <w:szCs w:val="28"/>
        </w:rPr>
        <w:tab/>
      </w:r>
      <w:r>
        <w:rPr>
          <w:b/>
          <w:sz w:val="28"/>
          <w:szCs w:val="28"/>
        </w:rPr>
        <w:tab/>
      </w:r>
    </w:p>
    <w:p w14:paraId="2B533893">
      <w:pPr>
        <w:spacing w:before="0" w:beforeAutospacing="0" w:after="0"/>
        <w:rPr>
          <w:b/>
          <w:sz w:val="28"/>
          <w:szCs w:val="28"/>
        </w:rPr>
      </w:pPr>
      <w:r>
        <w:rPr>
          <w:b/>
          <w:sz w:val="28"/>
          <w:szCs w:val="28"/>
        </w:rPr>
        <w:t>CONTACT #:</w:t>
      </w:r>
    </w:p>
    <w:p w14:paraId="4A32B020">
      <w:pPr>
        <w:spacing w:before="0" w:beforeAutospacing="0" w:after="0"/>
        <w:rPr>
          <w:b/>
          <w:sz w:val="28"/>
          <w:szCs w:val="28"/>
        </w:rPr>
      </w:pPr>
      <w:r>
        <w:rPr>
          <w:b/>
          <w:sz w:val="28"/>
          <w:szCs w:val="28"/>
        </w:rPr>
        <w:t>COACH:</w:t>
      </w:r>
    </w:p>
    <w:p w14:paraId="3E40DE71">
      <w:pPr>
        <w:spacing w:before="0" w:beforeAutospacing="0" w:after="0"/>
        <w:rPr>
          <w:b/>
          <w:sz w:val="28"/>
          <w:szCs w:val="28"/>
        </w:rPr>
        <w:sectPr>
          <w:type w:val="continuous"/>
          <w:pgSz w:w="11906" w:h="16838"/>
          <w:pgMar w:top="1440" w:right="1080" w:bottom="1440" w:left="1080" w:header="720" w:footer="720" w:gutter="0"/>
          <w:cols w:equalWidth="0" w:num="2">
            <w:col w:w="4660" w:space="425"/>
            <w:col w:w="4660"/>
          </w:cols>
          <w:docGrid w:linePitch="360" w:charSpace="0"/>
        </w:sectPr>
      </w:pPr>
      <w:r>
        <w:rPr>
          <w:b/>
          <w:sz w:val="28"/>
          <w:szCs w:val="28"/>
        </w:rPr>
        <w:t>EMAIL ADD:</w:t>
      </w:r>
      <w:r>
        <w:rPr>
          <w:b/>
          <w:sz w:val="28"/>
          <w:szCs w:val="28"/>
        </w:rPr>
        <w:tab/>
      </w:r>
    </w:p>
    <w:p w14:paraId="4BA78610">
      <w:pPr>
        <w:spacing w:before="0" w:beforeAutospacing="0" w:after="0"/>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p>
    <w:tbl>
      <w:tblPr>
        <w:tblStyle w:val="3"/>
        <w:tblpPr w:leftFromText="180" w:rightFromText="180" w:bottomFromText="160" w:vertAnchor="text" w:horzAnchor="margin" w:tblpXSpec="center" w:tblpY="361"/>
        <w:tblW w:w="10700" w:type="dxa"/>
        <w:tblInd w:w="0" w:type="dxa"/>
        <w:tblLayout w:type="autofit"/>
        <w:tblCellMar>
          <w:top w:w="0" w:type="dxa"/>
          <w:left w:w="108" w:type="dxa"/>
          <w:bottom w:w="0" w:type="dxa"/>
          <w:right w:w="108" w:type="dxa"/>
        </w:tblCellMar>
      </w:tblPr>
      <w:tblGrid>
        <w:gridCol w:w="3432"/>
        <w:gridCol w:w="1145"/>
        <w:gridCol w:w="1477"/>
        <w:gridCol w:w="1499"/>
        <w:gridCol w:w="1455"/>
        <w:gridCol w:w="1692"/>
      </w:tblGrid>
      <w:tr w14:paraId="1BFABD65">
        <w:tblPrEx>
          <w:tblCellMar>
            <w:top w:w="0" w:type="dxa"/>
            <w:left w:w="108" w:type="dxa"/>
            <w:bottom w:w="0" w:type="dxa"/>
            <w:right w:w="108" w:type="dxa"/>
          </w:tblCellMar>
        </w:tblPrEx>
        <w:trPr>
          <w:trHeight w:val="251" w:hRule="atLeast"/>
        </w:trPr>
        <w:tc>
          <w:tcPr>
            <w:tcW w:w="3432" w:type="dxa"/>
            <w:tcBorders>
              <w:top w:val="single" w:color="auto" w:sz="8" w:space="0"/>
              <w:left w:val="single" w:color="auto" w:sz="8" w:space="0"/>
              <w:bottom w:val="nil"/>
              <w:right w:val="nil"/>
            </w:tcBorders>
            <w:noWrap/>
            <w:vAlign w:val="bottom"/>
          </w:tcPr>
          <w:p w14:paraId="1E9BAA83">
            <w:pPr>
              <w:spacing w:after="0"/>
              <w:jc w:val="center"/>
              <w:rPr>
                <w:rFonts w:cs="Arial"/>
                <w:b/>
                <w:bCs/>
                <w:sz w:val="28"/>
                <w:szCs w:val="28"/>
              </w:rPr>
            </w:pPr>
            <w:r>
              <w:rPr>
                <w:rFonts w:cs="Arial"/>
                <w:b/>
                <w:bCs/>
                <w:sz w:val="28"/>
                <w:szCs w:val="28"/>
              </w:rPr>
              <w:t xml:space="preserve"> Name of Swimmer</w:t>
            </w:r>
          </w:p>
        </w:tc>
        <w:tc>
          <w:tcPr>
            <w:tcW w:w="1145" w:type="dxa"/>
            <w:tcBorders>
              <w:top w:val="single" w:color="auto" w:sz="8" w:space="0"/>
              <w:left w:val="single" w:color="auto" w:sz="8" w:space="0"/>
              <w:bottom w:val="nil"/>
              <w:right w:val="single" w:color="auto" w:sz="8" w:space="0"/>
            </w:tcBorders>
            <w:noWrap/>
            <w:vAlign w:val="bottom"/>
          </w:tcPr>
          <w:p w14:paraId="22F86B6A">
            <w:pPr>
              <w:spacing w:after="0"/>
              <w:jc w:val="center"/>
              <w:rPr>
                <w:rFonts w:cs="Arial"/>
                <w:b/>
                <w:bCs/>
                <w:sz w:val="28"/>
                <w:szCs w:val="28"/>
              </w:rPr>
            </w:pPr>
            <w:r>
              <w:rPr>
                <w:rFonts w:cs="Arial"/>
                <w:b/>
                <w:bCs/>
                <w:sz w:val="28"/>
                <w:szCs w:val="28"/>
              </w:rPr>
              <w:t xml:space="preserve">Date of </w:t>
            </w:r>
          </w:p>
        </w:tc>
        <w:tc>
          <w:tcPr>
            <w:tcW w:w="1477" w:type="dxa"/>
            <w:tcBorders>
              <w:top w:val="single" w:color="auto" w:sz="8" w:space="0"/>
              <w:left w:val="nil"/>
              <w:bottom w:val="nil"/>
              <w:right w:val="single" w:color="auto" w:sz="8" w:space="0"/>
            </w:tcBorders>
            <w:noWrap/>
            <w:vAlign w:val="bottom"/>
          </w:tcPr>
          <w:p w14:paraId="7AD3EADA">
            <w:pPr>
              <w:spacing w:after="0"/>
              <w:jc w:val="center"/>
              <w:rPr>
                <w:rFonts w:cs="Arial"/>
                <w:b/>
                <w:bCs/>
                <w:sz w:val="28"/>
                <w:szCs w:val="28"/>
              </w:rPr>
            </w:pPr>
            <w:r>
              <w:rPr>
                <w:rFonts w:cs="Arial"/>
                <w:b/>
                <w:bCs/>
                <w:sz w:val="28"/>
                <w:szCs w:val="28"/>
              </w:rPr>
              <w:t xml:space="preserve">Age </w:t>
            </w:r>
          </w:p>
        </w:tc>
        <w:tc>
          <w:tcPr>
            <w:tcW w:w="1499" w:type="dxa"/>
            <w:tcBorders>
              <w:top w:val="single" w:color="auto" w:sz="8" w:space="0"/>
              <w:left w:val="nil"/>
              <w:bottom w:val="nil"/>
              <w:right w:val="single" w:color="auto" w:sz="8" w:space="0"/>
            </w:tcBorders>
            <w:noWrap/>
            <w:vAlign w:val="bottom"/>
          </w:tcPr>
          <w:p w14:paraId="0526BF97">
            <w:pPr>
              <w:spacing w:after="0" w:line="240" w:lineRule="auto"/>
              <w:jc w:val="center"/>
              <w:rPr>
                <w:rFonts w:cs="Arial"/>
                <w:b/>
                <w:bCs/>
                <w:sz w:val="28"/>
                <w:szCs w:val="28"/>
              </w:rPr>
            </w:pPr>
            <w:r>
              <w:rPr>
                <w:rFonts w:cs="Arial"/>
                <w:b/>
                <w:bCs/>
                <w:sz w:val="28"/>
                <w:szCs w:val="28"/>
              </w:rPr>
              <w:t>Gender</w:t>
            </w:r>
          </w:p>
        </w:tc>
        <w:tc>
          <w:tcPr>
            <w:tcW w:w="1455" w:type="dxa"/>
            <w:tcBorders>
              <w:top w:val="single" w:color="auto" w:sz="8" w:space="0"/>
              <w:left w:val="nil"/>
              <w:bottom w:val="nil"/>
              <w:right w:val="single" w:color="auto" w:sz="8" w:space="0"/>
            </w:tcBorders>
            <w:noWrap/>
            <w:vAlign w:val="bottom"/>
          </w:tcPr>
          <w:p w14:paraId="4038BA16">
            <w:pPr>
              <w:spacing w:after="0"/>
              <w:jc w:val="center"/>
              <w:rPr>
                <w:rFonts w:cs="Arial"/>
                <w:b/>
                <w:bCs/>
                <w:sz w:val="28"/>
                <w:szCs w:val="28"/>
              </w:rPr>
            </w:pPr>
            <w:r>
              <w:rPr>
                <w:rFonts w:cs="Arial"/>
                <w:b/>
                <w:bCs/>
                <w:sz w:val="28"/>
                <w:szCs w:val="28"/>
              </w:rPr>
              <w:t xml:space="preserve">Event </w:t>
            </w:r>
          </w:p>
        </w:tc>
        <w:tc>
          <w:tcPr>
            <w:tcW w:w="1692" w:type="dxa"/>
            <w:tcBorders>
              <w:top w:val="single" w:color="auto" w:sz="8" w:space="0"/>
              <w:left w:val="nil"/>
              <w:bottom w:val="nil"/>
              <w:right w:val="single" w:color="auto" w:sz="8" w:space="0"/>
            </w:tcBorders>
            <w:noWrap/>
            <w:vAlign w:val="bottom"/>
          </w:tcPr>
          <w:p w14:paraId="7CF9E58F">
            <w:pPr>
              <w:spacing w:after="0"/>
              <w:jc w:val="center"/>
              <w:rPr>
                <w:rFonts w:cs="Arial"/>
                <w:b/>
                <w:bCs/>
                <w:sz w:val="28"/>
                <w:szCs w:val="28"/>
              </w:rPr>
            </w:pPr>
            <w:r>
              <w:rPr>
                <w:rFonts w:cs="Arial"/>
                <w:b/>
                <w:bCs/>
                <w:sz w:val="28"/>
                <w:szCs w:val="28"/>
              </w:rPr>
              <w:t xml:space="preserve">Seed </w:t>
            </w:r>
          </w:p>
        </w:tc>
      </w:tr>
      <w:tr w14:paraId="6CD4AD96">
        <w:tblPrEx>
          <w:tblCellMar>
            <w:top w:w="0" w:type="dxa"/>
            <w:left w:w="108" w:type="dxa"/>
            <w:bottom w:w="0" w:type="dxa"/>
            <w:right w:w="108" w:type="dxa"/>
          </w:tblCellMar>
        </w:tblPrEx>
        <w:trPr>
          <w:trHeight w:val="266" w:hRule="atLeast"/>
        </w:trPr>
        <w:tc>
          <w:tcPr>
            <w:tcW w:w="3432" w:type="dxa"/>
            <w:tcBorders>
              <w:top w:val="nil"/>
              <w:left w:val="single" w:color="auto" w:sz="8" w:space="0"/>
              <w:bottom w:val="nil"/>
              <w:right w:val="nil"/>
            </w:tcBorders>
            <w:noWrap/>
            <w:vAlign w:val="bottom"/>
          </w:tcPr>
          <w:p w14:paraId="3468F2AF">
            <w:pPr>
              <w:spacing w:after="0"/>
              <w:jc w:val="center"/>
              <w:rPr>
                <w:rFonts w:cs="Arial"/>
                <w:b/>
                <w:bCs/>
                <w:sz w:val="28"/>
                <w:szCs w:val="28"/>
              </w:rPr>
            </w:pPr>
            <w:r>
              <w:rPr>
                <w:rFonts w:cs="Arial"/>
                <w:b/>
                <w:bCs/>
                <w:sz w:val="28"/>
                <w:szCs w:val="28"/>
              </w:rPr>
              <w:t>(Last Name First)</w:t>
            </w:r>
          </w:p>
        </w:tc>
        <w:tc>
          <w:tcPr>
            <w:tcW w:w="1145" w:type="dxa"/>
            <w:tcBorders>
              <w:top w:val="nil"/>
              <w:left w:val="single" w:color="auto" w:sz="8" w:space="0"/>
              <w:bottom w:val="nil"/>
              <w:right w:val="single" w:color="auto" w:sz="8" w:space="0"/>
            </w:tcBorders>
            <w:noWrap/>
            <w:vAlign w:val="bottom"/>
          </w:tcPr>
          <w:p w14:paraId="09C92BB9">
            <w:pPr>
              <w:spacing w:after="0"/>
              <w:jc w:val="center"/>
              <w:rPr>
                <w:rFonts w:cs="Arial"/>
                <w:b/>
                <w:bCs/>
                <w:sz w:val="28"/>
                <w:szCs w:val="28"/>
              </w:rPr>
            </w:pPr>
            <w:r>
              <w:rPr>
                <w:rFonts w:cs="Arial"/>
                <w:b/>
                <w:bCs/>
                <w:sz w:val="28"/>
                <w:szCs w:val="28"/>
              </w:rPr>
              <w:t>Birth</w:t>
            </w:r>
          </w:p>
        </w:tc>
        <w:tc>
          <w:tcPr>
            <w:tcW w:w="1477" w:type="dxa"/>
            <w:tcBorders>
              <w:top w:val="nil"/>
              <w:left w:val="nil"/>
              <w:bottom w:val="nil"/>
              <w:right w:val="single" w:color="auto" w:sz="8" w:space="0"/>
            </w:tcBorders>
            <w:noWrap/>
            <w:vAlign w:val="bottom"/>
          </w:tcPr>
          <w:p w14:paraId="378F59BF">
            <w:pPr>
              <w:spacing w:after="0"/>
              <w:jc w:val="center"/>
              <w:rPr>
                <w:rFonts w:cs="Arial"/>
                <w:b/>
                <w:bCs/>
                <w:sz w:val="28"/>
                <w:szCs w:val="28"/>
              </w:rPr>
            </w:pPr>
            <w:r>
              <w:rPr>
                <w:rFonts w:cs="Arial"/>
                <w:b/>
                <w:bCs/>
                <w:sz w:val="28"/>
                <w:szCs w:val="28"/>
              </w:rPr>
              <w:t>Group</w:t>
            </w:r>
          </w:p>
        </w:tc>
        <w:tc>
          <w:tcPr>
            <w:tcW w:w="1499" w:type="dxa"/>
            <w:tcBorders>
              <w:top w:val="nil"/>
              <w:left w:val="nil"/>
              <w:bottom w:val="nil"/>
              <w:right w:val="single" w:color="auto" w:sz="8" w:space="0"/>
            </w:tcBorders>
            <w:noWrap/>
            <w:vAlign w:val="bottom"/>
          </w:tcPr>
          <w:p w14:paraId="5AFBDC92">
            <w:pPr>
              <w:spacing w:after="0" w:line="240" w:lineRule="auto"/>
              <w:jc w:val="center"/>
              <w:rPr>
                <w:rFonts w:cs="Arial"/>
                <w:b/>
                <w:bCs/>
                <w:sz w:val="28"/>
                <w:szCs w:val="28"/>
              </w:rPr>
            </w:pPr>
            <w:r>
              <w:rPr>
                <w:rFonts w:cs="Arial"/>
                <w:b/>
                <w:bCs/>
                <w:sz w:val="28"/>
                <w:szCs w:val="28"/>
              </w:rPr>
              <w:t> </w:t>
            </w:r>
          </w:p>
        </w:tc>
        <w:tc>
          <w:tcPr>
            <w:tcW w:w="1455" w:type="dxa"/>
            <w:tcBorders>
              <w:top w:val="nil"/>
              <w:left w:val="nil"/>
              <w:bottom w:val="nil"/>
              <w:right w:val="single" w:color="auto" w:sz="8" w:space="0"/>
            </w:tcBorders>
            <w:noWrap/>
            <w:vAlign w:val="bottom"/>
          </w:tcPr>
          <w:p w14:paraId="0361859A">
            <w:pPr>
              <w:spacing w:after="0"/>
              <w:jc w:val="center"/>
              <w:rPr>
                <w:rFonts w:cs="Arial"/>
                <w:b/>
                <w:bCs/>
                <w:sz w:val="28"/>
                <w:szCs w:val="28"/>
              </w:rPr>
            </w:pPr>
            <w:r>
              <w:rPr>
                <w:rFonts w:cs="Arial"/>
                <w:b/>
                <w:bCs/>
                <w:sz w:val="28"/>
                <w:szCs w:val="28"/>
              </w:rPr>
              <w:t>No.</w:t>
            </w:r>
          </w:p>
        </w:tc>
        <w:tc>
          <w:tcPr>
            <w:tcW w:w="1692" w:type="dxa"/>
            <w:tcBorders>
              <w:top w:val="nil"/>
              <w:left w:val="nil"/>
              <w:bottom w:val="nil"/>
              <w:right w:val="single" w:color="auto" w:sz="8" w:space="0"/>
            </w:tcBorders>
            <w:noWrap/>
            <w:vAlign w:val="bottom"/>
          </w:tcPr>
          <w:p w14:paraId="705DC676">
            <w:pPr>
              <w:spacing w:after="0"/>
              <w:jc w:val="center"/>
              <w:rPr>
                <w:rFonts w:cs="Arial"/>
                <w:b/>
                <w:bCs/>
                <w:sz w:val="28"/>
                <w:szCs w:val="28"/>
              </w:rPr>
            </w:pPr>
            <w:r>
              <w:rPr>
                <w:rFonts w:cs="Arial"/>
                <w:b/>
                <w:bCs/>
                <w:sz w:val="28"/>
                <w:szCs w:val="28"/>
              </w:rPr>
              <w:t>Time</w:t>
            </w:r>
          </w:p>
        </w:tc>
      </w:tr>
      <w:tr w14:paraId="115EED3A">
        <w:tblPrEx>
          <w:tblCellMar>
            <w:top w:w="0" w:type="dxa"/>
            <w:left w:w="108" w:type="dxa"/>
            <w:bottom w:w="0" w:type="dxa"/>
            <w:right w:w="108" w:type="dxa"/>
          </w:tblCellMar>
        </w:tblPrEx>
        <w:trPr>
          <w:trHeight w:val="251" w:hRule="atLeast"/>
        </w:trPr>
        <w:tc>
          <w:tcPr>
            <w:tcW w:w="3432" w:type="dxa"/>
            <w:tcBorders>
              <w:top w:val="single" w:color="auto" w:sz="8" w:space="0"/>
              <w:left w:val="single" w:color="auto" w:sz="8" w:space="0"/>
              <w:bottom w:val="single" w:color="auto" w:sz="4" w:space="0"/>
              <w:right w:val="single" w:color="auto" w:sz="4" w:space="0"/>
            </w:tcBorders>
            <w:noWrap/>
            <w:vAlign w:val="bottom"/>
          </w:tcPr>
          <w:p w14:paraId="12718F82">
            <w:pPr>
              <w:spacing w:after="0"/>
              <w:rPr>
                <w:rFonts w:cs="Arial"/>
                <w:sz w:val="28"/>
                <w:szCs w:val="28"/>
              </w:rPr>
            </w:pPr>
            <w:r>
              <w:rPr>
                <w:rFonts w:cs="Arial"/>
                <w:sz w:val="28"/>
                <w:szCs w:val="28"/>
              </w:rPr>
              <w:t> </w:t>
            </w:r>
          </w:p>
        </w:tc>
        <w:tc>
          <w:tcPr>
            <w:tcW w:w="1145" w:type="dxa"/>
            <w:tcBorders>
              <w:top w:val="single" w:color="auto" w:sz="8" w:space="0"/>
              <w:left w:val="nil"/>
              <w:bottom w:val="single" w:color="auto" w:sz="4" w:space="0"/>
              <w:right w:val="single" w:color="auto" w:sz="4" w:space="0"/>
            </w:tcBorders>
            <w:noWrap/>
            <w:vAlign w:val="bottom"/>
          </w:tcPr>
          <w:p w14:paraId="0AFD815D">
            <w:pPr>
              <w:spacing w:after="0"/>
              <w:jc w:val="center"/>
              <w:rPr>
                <w:rFonts w:cs="Arial"/>
                <w:sz w:val="28"/>
                <w:szCs w:val="28"/>
              </w:rPr>
            </w:pPr>
            <w:r>
              <w:rPr>
                <w:rFonts w:cs="Arial"/>
                <w:sz w:val="28"/>
                <w:szCs w:val="28"/>
              </w:rPr>
              <w:t> </w:t>
            </w:r>
          </w:p>
        </w:tc>
        <w:tc>
          <w:tcPr>
            <w:tcW w:w="1477" w:type="dxa"/>
            <w:tcBorders>
              <w:top w:val="single" w:color="auto" w:sz="8" w:space="0"/>
              <w:left w:val="nil"/>
              <w:bottom w:val="single" w:color="auto" w:sz="4" w:space="0"/>
              <w:right w:val="single" w:color="auto" w:sz="4" w:space="0"/>
            </w:tcBorders>
            <w:noWrap/>
            <w:vAlign w:val="bottom"/>
          </w:tcPr>
          <w:p w14:paraId="3A107E2C">
            <w:pPr>
              <w:spacing w:after="0"/>
              <w:jc w:val="center"/>
              <w:rPr>
                <w:rFonts w:cs="Arial"/>
                <w:sz w:val="28"/>
                <w:szCs w:val="28"/>
              </w:rPr>
            </w:pPr>
            <w:r>
              <w:rPr>
                <w:rFonts w:cs="Arial"/>
                <w:sz w:val="28"/>
                <w:szCs w:val="28"/>
              </w:rPr>
              <w:t> </w:t>
            </w:r>
          </w:p>
        </w:tc>
        <w:tc>
          <w:tcPr>
            <w:tcW w:w="1499" w:type="dxa"/>
            <w:tcBorders>
              <w:top w:val="single" w:color="auto" w:sz="8" w:space="0"/>
              <w:left w:val="nil"/>
              <w:bottom w:val="single" w:color="auto" w:sz="4" w:space="0"/>
              <w:right w:val="single" w:color="auto" w:sz="4" w:space="0"/>
            </w:tcBorders>
            <w:noWrap/>
            <w:vAlign w:val="bottom"/>
          </w:tcPr>
          <w:p w14:paraId="570D0A43">
            <w:pPr>
              <w:spacing w:after="0"/>
              <w:jc w:val="center"/>
              <w:rPr>
                <w:rFonts w:cs="Arial"/>
                <w:sz w:val="28"/>
                <w:szCs w:val="28"/>
              </w:rPr>
            </w:pPr>
            <w:r>
              <w:rPr>
                <w:rFonts w:cs="Arial"/>
                <w:sz w:val="28"/>
                <w:szCs w:val="28"/>
              </w:rPr>
              <w:t> </w:t>
            </w:r>
          </w:p>
        </w:tc>
        <w:tc>
          <w:tcPr>
            <w:tcW w:w="1455" w:type="dxa"/>
            <w:tcBorders>
              <w:top w:val="single" w:color="auto" w:sz="8" w:space="0"/>
              <w:left w:val="nil"/>
              <w:bottom w:val="single" w:color="auto" w:sz="4" w:space="0"/>
              <w:right w:val="single" w:color="auto" w:sz="4" w:space="0"/>
            </w:tcBorders>
            <w:noWrap/>
            <w:vAlign w:val="bottom"/>
          </w:tcPr>
          <w:p w14:paraId="4F160BBF">
            <w:pPr>
              <w:spacing w:after="0"/>
              <w:jc w:val="center"/>
              <w:rPr>
                <w:rFonts w:cs="Arial"/>
                <w:sz w:val="28"/>
                <w:szCs w:val="28"/>
              </w:rPr>
            </w:pPr>
            <w:r>
              <w:rPr>
                <w:rFonts w:cs="Arial"/>
                <w:sz w:val="28"/>
                <w:szCs w:val="28"/>
              </w:rPr>
              <w:t> </w:t>
            </w:r>
          </w:p>
        </w:tc>
        <w:tc>
          <w:tcPr>
            <w:tcW w:w="1692" w:type="dxa"/>
            <w:tcBorders>
              <w:top w:val="single" w:color="auto" w:sz="8" w:space="0"/>
              <w:left w:val="nil"/>
              <w:bottom w:val="single" w:color="auto" w:sz="4" w:space="0"/>
              <w:right w:val="single" w:color="auto" w:sz="8" w:space="0"/>
            </w:tcBorders>
            <w:noWrap/>
            <w:vAlign w:val="bottom"/>
          </w:tcPr>
          <w:p w14:paraId="3941658A">
            <w:pPr>
              <w:spacing w:after="0"/>
              <w:jc w:val="center"/>
              <w:rPr>
                <w:rFonts w:cs="Arial"/>
                <w:sz w:val="28"/>
                <w:szCs w:val="28"/>
              </w:rPr>
            </w:pPr>
            <w:r>
              <w:rPr>
                <w:rFonts w:cs="Arial"/>
                <w:sz w:val="28"/>
                <w:szCs w:val="28"/>
              </w:rPr>
              <w:t> </w:t>
            </w:r>
          </w:p>
        </w:tc>
      </w:tr>
      <w:tr w14:paraId="17B9C503">
        <w:tblPrEx>
          <w:tblCellMar>
            <w:top w:w="0" w:type="dxa"/>
            <w:left w:w="108" w:type="dxa"/>
            <w:bottom w:w="0" w:type="dxa"/>
            <w:right w:w="108" w:type="dxa"/>
          </w:tblCellMar>
        </w:tblPrEx>
        <w:trPr>
          <w:trHeight w:val="251" w:hRule="atLeast"/>
        </w:trPr>
        <w:tc>
          <w:tcPr>
            <w:tcW w:w="3432" w:type="dxa"/>
            <w:tcBorders>
              <w:top w:val="nil"/>
              <w:left w:val="single" w:color="auto" w:sz="8" w:space="0"/>
              <w:bottom w:val="single" w:color="auto" w:sz="4" w:space="0"/>
              <w:right w:val="single" w:color="auto" w:sz="4" w:space="0"/>
            </w:tcBorders>
            <w:noWrap/>
            <w:vAlign w:val="bottom"/>
          </w:tcPr>
          <w:p w14:paraId="7A28CA29">
            <w:pPr>
              <w:spacing w:after="0"/>
              <w:rPr>
                <w:rFonts w:cs="Arial"/>
                <w:sz w:val="28"/>
                <w:szCs w:val="28"/>
              </w:rPr>
            </w:pPr>
          </w:p>
        </w:tc>
        <w:tc>
          <w:tcPr>
            <w:tcW w:w="1145" w:type="dxa"/>
            <w:tcBorders>
              <w:top w:val="nil"/>
              <w:left w:val="nil"/>
              <w:bottom w:val="single" w:color="auto" w:sz="4" w:space="0"/>
              <w:right w:val="single" w:color="auto" w:sz="4" w:space="0"/>
            </w:tcBorders>
            <w:noWrap/>
            <w:vAlign w:val="bottom"/>
          </w:tcPr>
          <w:p w14:paraId="184C648A">
            <w:pPr>
              <w:spacing w:after="0" w:line="240" w:lineRule="auto"/>
              <w:rPr>
                <w:rFonts w:cs="Calibri"/>
                <w:sz w:val="28"/>
                <w:szCs w:val="28"/>
                <w:lang w:eastAsia="en-PH"/>
              </w:rPr>
            </w:pPr>
          </w:p>
        </w:tc>
        <w:tc>
          <w:tcPr>
            <w:tcW w:w="1477" w:type="dxa"/>
            <w:tcBorders>
              <w:top w:val="nil"/>
              <w:left w:val="nil"/>
              <w:bottom w:val="single" w:color="auto" w:sz="4" w:space="0"/>
              <w:right w:val="single" w:color="auto" w:sz="4" w:space="0"/>
            </w:tcBorders>
            <w:noWrap/>
            <w:vAlign w:val="bottom"/>
          </w:tcPr>
          <w:p w14:paraId="2406ED7E">
            <w:pPr>
              <w:spacing w:after="0" w:line="240" w:lineRule="auto"/>
              <w:rPr>
                <w:rFonts w:cs="Calibri"/>
                <w:sz w:val="28"/>
                <w:szCs w:val="28"/>
                <w:lang w:eastAsia="en-PH"/>
              </w:rPr>
            </w:pPr>
          </w:p>
        </w:tc>
        <w:tc>
          <w:tcPr>
            <w:tcW w:w="1499" w:type="dxa"/>
            <w:tcBorders>
              <w:top w:val="nil"/>
              <w:left w:val="nil"/>
              <w:bottom w:val="single" w:color="auto" w:sz="4" w:space="0"/>
              <w:right w:val="single" w:color="auto" w:sz="4" w:space="0"/>
            </w:tcBorders>
            <w:noWrap/>
            <w:vAlign w:val="bottom"/>
          </w:tcPr>
          <w:p w14:paraId="3F2D064B">
            <w:pPr>
              <w:spacing w:after="0"/>
              <w:rPr>
                <w:rFonts w:cs="Arial"/>
                <w:sz w:val="28"/>
                <w:szCs w:val="28"/>
              </w:rPr>
            </w:pPr>
            <w:r>
              <w:rPr>
                <w:rFonts w:cs="Arial"/>
                <w:sz w:val="28"/>
                <w:szCs w:val="28"/>
              </w:rPr>
              <w:t xml:space="preserve">   </w:t>
            </w:r>
          </w:p>
        </w:tc>
        <w:tc>
          <w:tcPr>
            <w:tcW w:w="1455" w:type="dxa"/>
            <w:tcBorders>
              <w:top w:val="nil"/>
              <w:left w:val="nil"/>
              <w:bottom w:val="single" w:color="auto" w:sz="4" w:space="0"/>
              <w:right w:val="single" w:color="auto" w:sz="4" w:space="0"/>
            </w:tcBorders>
            <w:noWrap/>
            <w:vAlign w:val="bottom"/>
          </w:tcPr>
          <w:p w14:paraId="4E830591">
            <w:pPr>
              <w:spacing w:after="0"/>
              <w:rPr>
                <w:rFonts w:cs="Arial"/>
                <w:sz w:val="28"/>
                <w:szCs w:val="28"/>
              </w:rPr>
            </w:pPr>
          </w:p>
        </w:tc>
        <w:tc>
          <w:tcPr>
            <w:tcW w:w="1692" w:type="dxa"/>
            <w:tcBorders>
              <w:top w:val="nil"/>
              <w:left w:val="nil"/>
              <w:bottom w:val="single" w:color="auto" w:sz="4" w:space="0"/>
              <w:right w:val="single" w:color="auto" w:sz="8" w:space="0"/>
            </w:tcBorders>
            <w:noWrap/>
            <w:vAlign w:val="bottom"/>
          </w:tcPr>
          <w:p w14:paraId="31B90BD6">
            <w:pPr>
              <w:spacing w:after="0" w:line="240" w:lineRule="auto"/>
              <w:rPr>
                <w:rFonts w:cs="Calibri"/>
                <w:sz w:val="28"/>
                <w:szCs w:val="28"/>
                <w:lang w:eastAsia="en-PH"/>
              </w:rPr>
            </w:pPr>
          </w:p>
        </w:tc>
      </w:tr>
      <w:tr w14:paraId="051FB008">
        <w:tblPrEx>
          <w:tblCellMar>
            <w:top w:w="0" w:type="dxa"/>
            <w:left w:w="108" w:type="dxa"/>
            <w:bottom w:w="0" w:type="dxa"/>
            <w:right w:w="108" w:type="dxa"/>
          </w:tblCellMar>
        </w:tblPrEx>
        <w:trPr>
          <w:trHeight w:val="251" w:hRule="atLeast"/>
        </w:trPr>
        <w:tc>
          <w:tcPr>
            <w:tcW w:w="3432" w:type="dxa"/>
            <w:tcBorders>
              <w:top w:val="nil"/>
              <w:left w:val="single" w:color="auto" w:sz="8" w:space="0"/>
              <w:bottom w:val="single" w:color="auto" w:sz="4" w:space="0"/>
              <w:right w:val="single" w:color="auto" w:sz="4" w:space="0"/>
            </w:tcBorders>
            <w:noWrap/>
            <w:vAlign w:val="bottom"/>
          </w:tcPr>
          <w:p w14:paraId="23FA930E">
            <w:pPr>
              <w:spacing w:after="0"/>
              <w:rPr>
                <w:rFonts w:cs="Arial"/>
                <w:sz w:val="28"/>
                <w:szCs w:val="28"/>
              </w:rPr>
            </w:pPr>
            <w:r>
              <w:rPr>
                <w:rFonts w:cs="Arial"/>
                <w:sz w:val="28"/>
                <w:szCs w:val="28"/>
              </w:rPr>
              <w:t> </w:t>
            </w:r>
          </w:p>
        </w:tc>
        <w:tc>
          <w:tcPr>
            <w:tcW w:w="1145" w:type="dxa"/>
            <w:tcBorders>
              <w:top w:val="nil"/>
              <w:left w:val="nil"/>
              <w:bottom w:val="single" w:color="auto" w:sz="4" w:space="0"/>
              <w:right w:val="single" w:color="auto" w:sz="4" w:space="0"/>
            </w:tcBorders>
            <w:noWrap/>
            <w:vAlign w:val="bottom"/>
          </w:tcPr>
          <w:p w14:paraId="667A22A7">
            <w:pPr>
              <w:spacing w:after="0"/>
              <w:rPr>
                <w:rFonts w:cs="Arial"/>
                <w:sz w:val="28"/>
                <w:szCs w:val="28"/>
              </w:rPr>
            </w:pPr>
            <w:r>
              <w:rPr>
                <w:rFonts w:cs="Arial"/>
                <w:sz w:val="28"/>
                <w:szCs w:val="28"/>
              </w:rPr>
              <w:t> </w:t>
            </w:r>
          </w:p>
        </w:tc>
        <w:tc>
          <w:tcPr>
            <w:tcW w:w="1477" w:type="dxa"/>
            <w:tcBorders>
              <w:top w:val="nil"/>
              <w:left w:val="nil"/>
              <w:bottom w:val="single" w:color="auto" w:sz="4" w:space="0"/>
              <w:right w:val="single" w:color="auto" w:sz="4" w:space="0"/>
            </w:tcBorders>
            <w:noWrap/>
            <w:vAlign w:val="bottom"/>
          </w:tcPr>
          <w:p w14:paraId="22701C23">
            <w:pPr>
              <w:spacing w:after="0"/>
              <w:rPr>
                <w:rFonts w:cs="Arial"/>
                <w:sz w:val="28"/>
                <w:szCs w:val="28"/>
              </w:rPr>
            </w:pPr>
            <w:r>
              <w:rPr>
                <w:rFonts w:cs="Arial"/>
                <w:sz w:val="28"/>
                <w:szCs w:val="28"/>
              </w:rPr>
              <w:t> </w:t>
            </w:r>
          </w:p>
        </w:tc>
        <w:tc>
          <w:tcPr>
            <w:tcW w:w="1499" w:type="dxa"/>
            <w:tcBorders>
              <w:top w:val="nil"/>
              <w:left w:val="nil"/>
              <w:bottom w:val="single" w:color="auto" w:sz="4" w:space="0"/>
              <w:right w:val="single" w:color="auto" w:sz="4" w:space="0"/>
            </w:tcBorders>
            <w:noWrap/>
            <w:vAlign w:val="bottom"/>
          </w:tcPr>
          <w:p w14:paraId="1099099C">
            <w:pPr>
              <w:spacing w:after="0"/>
              <w:rPr>
                <w:rFonts w:cs="Arial"/>
                <w:sz w:val="28"/>
                <w:szCs w:val="28"/>
              </w:rPr>
            </w:pPr>
            <w:r>
              <w:rPr>
                <w:rFonts w:cs="Arial"/>
                <w:sz w:val="28"/>
                <w:szCs w:val="28"/>
              </w:rPr>
              <w:t> </w:t>
            </w:r>
          </w:p>
        </w:tc>
        <w:tc>
          <w:tcPr>
            <w:tcW w:w="1455" w:type="dxa"/>
            <w:tcBorders>
              <w:top w:val="nil"/>
              <w:left w:val="nil"/>
              <w:bottom w:val="single" w:color="auto" w:sz="4" w:space="0"/>
              <w:right w:val="single" w:color="auto" w:sz="4" w:space="0"/>
            </w:tcBorders>
            <w:noWrap/>
            <w:vAlign w:val="bottom"/>
          </w:tcPr>
          <w:p w14:paraId="277192BE">
            <w:pPr>
              <w:spacing w:after="0"/>
              <w:rPr>
                <w:rFonts w:cs="Arial"/>
                <w:sz w:val="28"/>
                <w:szCs w:val="28"/>
              </w:rPr>
            </w:pPr>
            <w:r>
              <w:rPr>
                <w:rFonts w:cs="Arial"/>
                <w:sz w:val="28"/>
                <w:szCs w:val="28"/>
              </w:rPr>
              <w:t> </w:t>
            </w:r>
          </w:p>
        </w:tc>
        <w:tc>
          <w:tcPr>
            <w:tcW w:w="1692" w:type="dxa"/>
            <w:tcBorders>
              <w:top w:val="nil"/>
              <w:left w:val="nil"/>
              <w:bottom w:val="single" w:color="auto" w:sz="4" w:space="0"/>
              <w:right w:val="single" w:color="auto" w:sz="8" w:space="0"/>
            </w:tcBorders>
            <w:noWrap/>
            <w:vAlign w:val="bottom"/>
          </w:tcPr>
          <w:p w14:paraId="28EDBE70">
            <w:pPr>
              <w:spacing w:after="0"/>
              <w:rPr>
                <w:rFonts w:cs="Arial"/>
                <w:sz w:val="28"/>
                <w:szCs w:val="28"/>
              </w:rPr>
            </w:pPr>
          </w:p>
        </w:tc>
      </w:tr>
      <w:tr w14:paraId="7A381186">
        <w:tblPrEx>
          <w:tblCellMar>
            <w:top w:w="0" w:type="dxa"/>
            <w:left w:w="108" w:type="dxa"/>
            <w:bottom w:w="0" w:type="dxa"/>
            <w:right w:w="108" w:type="dxa"/>
          </w:tblCellMar>
        </w:tblPrEx>
        <w:trPr>
          <w:trHeight w:val="251" w:hRule="atLeast"/>
        </w:trPr>
        <w:tc>
          <w:tcPr>
            <w:tcW w:w="3432" w:type="dxa"/>
            <w:tcBorders>
              <w:top w:val="nil"/>
              <w:left w:val="single" w:color="auto" w:sz="8" w:space="0"/>
              <w:bottom w:val="single" w:color="auto" w:sz="4" w:space="0"/>
              <w:right w:val="single" w:color="auto" w:sz="4" w:space="0"/>
            </w:tcBorders>
            <w:noWrap/>
            <w:vAlign w:val="bottom"/>
          </w:tcPr>
          <w:p w14:paraId="51F42846">
            <w:pPr>
              <w:spacing w:after="0"/>
              <w:rPr>
                <w:rFonts w:cs="Arial"/>
                <w:sz w:val="28"/>
                <w:szCs w:val="28"/>
              </w:rPr>
            </w:pPr>
            <w:r>
              <w:rPr>
                <w:rFonts w:cs="Arial"/>
                <w:sz w:val="28"/>
                <w:szCs w:val="28"/>
              </w:rPr>
              <w:t> </w:t>
            </w:r>
          </w:p>
        </w:tc>
        <w:tc>
          <w:tcPr>
            <w:tcW w:w="1145" w:type="dxa"/>
            <w:tcBorders>
              <w:top w:val="nil"/>
              <w:left w:val="nil"/>
              <w:bottom w:val="single" w:color="auto" w:sz="4" w:space="0"/>
              <w:right w:val="single" w:color="auto" w:sz="4" w:space="0"/>
            </w:tcBorders>
            <w:noWrap/>
            <w:vAlign w:val="bottom"/>
          </w:tcPr>
          <w:p w14:paraId="6D485E81">
            <w:pPr>
              <w:spacing w:after="0"/>
              <w:rPr>
                <w:rFonts w:cs="Arial"/>
                <w:sz w:val="28"/>
                <w:szCs w:val="28"/>
              </w:rPr>
            </w:pPr>
            <w:r>
              <w:rPr>
                <w:rFonts w:cs="Arial"/>
                <w:sz w:val="28"/>
                <w:szCs w:val="28"/>
              </w:rPr>
              <w:t> </w:t>
            </w:r>
          </w:p>
        </w:tc>
        <w:tc>
          <w:tcPr>
            <w:tcW w:w="1477" w:type="dxa"/>
            <w:tcBorders>
              <w:top w:val="nil"/>
              <w:left w:val="nil"/>
              <w:bottom w:val="single" w:color="auto" w:sz="4" w:space="0"/>
              <w:right w:val="single" w:color="auto" w:sz="4" w:space="0"/>
            </w:tcBorders>
            <w:noWrap/>
            <w:vAlign w:val="bottom"/>
          </w:tcPr>
          <w:p w14:paraId="085298D3">
            <w:pPr>
              <w:spacing w:after="0"/>
              <w:rPr>
                <w:rFonts w:cs="Arial"/>
                <w:sz w:val="28"/>
                <w:szCs w:val="28"/>
              </w:rPr>
            </w:pPr>
            <w:r>
              <w:rPr>
                <w:rFonts w:cs="Arial"/>
                <w:sz w:val="28"/>
                <w:szCs w:val="28"/>
              </w:rPr>
              <w:t> </w:t>
            </w:r>
          </w:p>
        </w:tc>
        <w:tc>
          <w:tcPr>
            <w:tcW w:w="1499" w:type="dxa"/>
            <w:tcBorders>
              <w:top w:val="nil"/>
              <w:left w:val="nil"/>
              <w:bottom w:val="single" w:color="auto" w:sz="4" w:space="0"/>
              <w:right w:val="single" w:color="auto" w:sz="4" w:space="0"/>
            </w:tcBorders>
            <w:noWrap/>
            <w:vAlign w:val="bottom"/>
          </w:tcPr>
          <w:p w14:paraId="70CE613B">
            <w:pPr>
              <w:spacing w:after="0"/>
              <w:rPr>
                <w:rFonts w:cs="Arial"/>
                <w:sz w:val="28"/>
                <w:szCs w:val="28"/>
              </w:rPr>
            </w:pPr>
            <w:r>
              <w:rPr>
                <w:rFonts w:cs="Arial"/>
                <w:sz w:val="28"/>
                <w:szCs w:val="28"/>
              </w:rPr>
              <w:t> </w:t>
            </w:r>
          </w:p>
        </w:tc>
        <w:tc>
          <w:tcPr>
            <w:tcW w:w="1455" w:type="dxa"/>
            <w:tcBorders>
              <w:top w:val="nil"/>
              <w:left w:val="nil"/>
              <w:bottom w:val="single" w:color="auto" w:sz="4" w:space="0"/>
              <w:right w:val="single" w:color="auto" w:sz="4" w:space="0"/>
            </w:tcBorders>
            <w:noWrap/>
            <w:vAlign w:val="bottom"/>
          </w:tcPr>
          <w:p w14:paraId="69ABF9DF">
            <w:pPr>
              <w:spacing w:after="0"/>
              <w:rPr>
                <w:rFonts w:cs="Arial"/>
                <w:sz w:val="28"/>
                <w:szCs w:val="28"/>
              </w:rPr>
            </w:pPr>
            <w:r>
              <w:rPr>
                <w:rFonts w:cs="Arial"/>
                <w:sz w:val="28"/>
                <w:szCs w:val="28"/>
              </w:rPr>
              <w:t> </w:t>
            </w:r>
          </w:p>
        </w:tc>
        <w:tc>
          <w:tcPr>
            <w:tcW w:w="1692" w:type="dxa"/>
            <w:tcBorders>
              <w:top w:val="nil"/>
              <w:left w:val="nil"/>
              <w:bottom w:val="single" w:color="auto" w:sz="4" w:space="0"/>
              <w:right w:val="single" w:color="auto" w:sz="8" w:space="0"/>
            </w:tcBorders>
            <w:noWrap/>
            <w:vAlign w:val="bottom"/>
          </w:tcPr>
          <w:p w14:paraId="26C763C4">
            <w:pPr>
              <w:spacing w:after="0"/>
              <w:rPr>
                <w:rFonts w:cs="Arial"/>
                <w:sz w:val="28"/>
                <w:szCs w:val="28"/>
              </w:rPr>
            </w:pPr>
          </w:p>
        </w:tc>
      </w:tr>
      <w:tr w14:paraId="5C0E1F18">
        <w:tblPrEx>
          <w:tblCellMar>
            <w:top w:w="0" w:type="dxa"/>
            <w:left w:w="108" w:type="dxa"/>
            <w:bottom w:w="0" w:type="dxa"/>
            <w:right w:w="108" w:type="dxa"/>
          </w:tblCellMar>
        </w:tblPrEx>
        <w:trPr>
          <w:trHeight w:val="251" w:hRule="atLeast"/>
        </w:trPr>
        <w:tc>
          <w:tcPr>
            <w:tcW w:w="3432" w:type="dxa"/>
            <w:tcBorders>
              <w:top w:val="nil"/>
              <w:left w:val="single" w:color="auto" w:sz="8" w:space="0"/>
              <w:bottom w:val="single" w:color="auto" w:sz="4" w:space="0"/>
              <w:right w:val="single" w:color="auto" w:sz="4" w:space="0"/>
            </w:tcBorders>
            <w:noWrap/>
            <w:vAlign w:val="bottom"/>
          </w:tcPr>
          <w:p w14:paraId="3B94971F">
            <w:pPr>
              <w:spacing w:after="0"/>
              <w:rPr>
                <w:rFonts w:cs="Arial"/>
                <w:sz w:val="28"/>
                <w:szCs w:val="28"/>
              </w:rPr>
            </w:pPr>
            <w:r>
              <w:rPr>
                <w:rFonts w:cs="Arial"/>
                <w:sz w:val="28"/>
                <w:szCs w:val="28"/>
              </w:rPr>
              <w:t> </w:t>
            </w:r>
          </w:p>
        </w:tc>
        <w:tc>
          <w:tcPr>
            <w:tcW w:w="1145" w:type="dxa"/>
            <w:tcBorders>
              <w:top w:val="nil"/>
              <w:left w:val="nil"/>
              <w:bottom w:val="single" w:color="auto" w:sz="4" w:space="0"/>
              <w:right w:val="single" w:color="auto" w:sz="4" w:space="0"/>
            </w:tcBorders>
            <w:noWrap/>
            <w:vAlign w:val="bottom"/>
          </w:tcPr>
          <w:p w14:paraId="3B49521A">
            <w:pPr>
              <w:spacing w:after="0"/>
              <w:rPr>
                <w:rFonts w:cs="Arial"/>
                <w:sz w:val="28"/>
                <w:szCs w:val="28"/>
              </w:rPr>
            </w:pPr>
            <w:r>
              <w:rPr>
                <w:rFonts w:cs="Arial"/>
                <w:sz w:val="28"/>
                <w:szCs w:val="28"/>
              </w:rPr>
              <w:t> </w:t>
            </w:r>
          </w:p>
        </w:tc>
        <w:tc>
          <w:tcPr>
            <w:tcW w:w="1477" w:type="dxa"/>
            <w:tcBorders>
              <w:top w:val="nil"/>
              <w:left w:val="nil"/>
              <w:bottom w:val="single" w:color="auto" w:sz="4" w:space="0"/>
              <w:right w:val="single" w:color="auto" w:sz="4" w:space="0"/>
            </w:tcBorders>
            <w:noWrap/>
            <w:vAlign w:val="bottom"/>
          </w:tcPr>
          <w:p w14:paraId="240323EF">
            <w:pPr>
              <w:spacing w:after="0"/>
              <w:rPr>
                <w:rFonts w:cs="Arial"/>
                <w:sz w:val="28"/>
                <w:szCs w:val="28"/>
              </w:rPr>
            </w:pPr>
            <w:r>
              <w:rPr>
                <w:rFonts w:cs="Arial"/>
                <w:sz w:val="28"/>
                <w:szCs w:val="28"/>
              </w:rPr>
              <w:t> </w:t>
            </w:r>
          </w:p>
        </w:tc>
        <w:tc>
          <w:tcPr>
            <w:tcW w:w="1499" w:type="dxa"/>
            <w:tcBorders>
              <w:top w:val="nil"/>
              <w:left w:val="nil"/>
              <w:bottom w:val="single" w:color="auto" w:sz="4" w:space="0"/>
              <w:right w:val="single" w:color="auto" w:sz="4" w:space="0"/>
            </w:tcBorders>
            <w:noWrap/>
            <w:vAlign w:val="bottom"/>
          </w:tcPr>
          <w:p w14:paraId="0530ECB7">
            <w:pPr>
              <w:spacing w:after="0"/>
              <w:rPr>
                <w:rFonts w:cs="Arial"/>
                <w:sz w:val="28"/>
                <w:szCs w:val="28"/>
              </w:rPr>
            </w:pPr>
            <w:r>
              <w:rPr>
                <w:rFonts w:cs="Arial"/>
                <w:sz w:val="28"/>
                <w:szCs w:val="28"/>
              </w:rPr>
              <w:t> </w:t>
            </w:r>
          </w:p>
        </w:tc>
        <w:tc>
          <w:tcPr>
            <w:tcW w:w="1455" w:type="dxa"/>
            <w:tcBorders>
              <w:top w:val="nil"/>
              <w:left w:val="nil"/>
              <w:bottom w:val="single" w:color="auto" w:sz="4" w:space="0"/>
              <w:right w:val="single" w:color="auto" w:sz="4" w:space="0"/>
            </w:tcBorders>
            <w:noWrap/>
            <w:vAlign w:val="bottom"/>
          </w:tcPr>
          <w:p w14:paraId="65B6DCBA">
            <w:pPr>
              <w:spacing w:after="0"/>
              <w:rPr>
                <w:rFonts w:cs="Arial"/>
                <w:sz w:val="28"/>
                <w:szCs w:val="28"/>
              </w:rPr>
            </w:pPr>
            <w:r>
              <w:rPr>
                <w:rFonts w:cs="Arial"/>
                <w:sz w:val="28"/>
                <w:szCs w:val="28"/>
              </w:rPr>
              <w:t> </w:t>
            </w:r>
          </w:p>
        </w:tc>
        <w:tc>
          <w:tcPr>
            <w:tcW w:w="1692" w:type="dxa"/>
            <w:tcBorders>
              <w:top w:val="nil"/>
              <w:left w:val="nil"/>
              <w:bottom w:val="single" w:color="auto" w:sz="4" w:space="0"/>
              <w:right w:val="single" w:color="auto" w:sz="8" w:space="0"/>
            </w:tcBorders>
            <w:noWrap/>
            <w:vAlign w:val="bottom"/>
          </w:tcPr>
          <w:p w14:paraId="399DD400">
            <w:pPr>
              <w:spacing w:after="0"/>
              <w:rPr>
                <w:rFonts w:cs="Arial"/>
                <w:sz w:val="28"/>
                <w:szCs w:val="28"/>
              </w:rPr>
            </w:pPr>
          </w:p>
        </w:tc>
      </w:tr>
      <w:tr w14:paraId="452036DF">
        <w:tblPrEx>
          <w:tblCellMar>
            <w:top w:w="0" w:type="dxa"/>
            <w:left w:w="108" w:type="dxa"/>
            <w:bottom w:w="0" w:type="dxa"/>
            <w:right w:w="108" w:type="dxa"/>
          </w:tblCellMar>
        </w:tblPrEx>
        <w:trPr>
          <w:trHeight w:val="251" w:hRule="atLeast"/>
        </w:trPr>
        <w:tc>
          <w:tcPr>
            <w:tcW w:w="3432" w:type="dxa"/>
            <w:tcBorders>
              <w:top w:val="nil"/>
              <w:left w:val="single" w:color="auto" w:sz="8" w:space="0"/>
              <w:bottom w:val="single" w:color="auto" w:sz="4" w:space="0"/>
              <w:right w:val="single" w:color="auto" w:sz="4" w:space="0"/>
            </w:tcBorders>
            <w:noWrap/>
            <w:vAlign w:val="bottom"/>
          </w:tcPr>
          <w:p w14:paraId="0DE1CD45">
            <w:pPr>
              <w:spacing w:after="0"/>
              <w:rPr>
                <w:rFonts w:cs="Arial"/>
                <w:sz w:val="28"/>
                <w:szCs w:val="28"/>
              </w:rPr>
            </w:pPr>
            <w:r>
              <w:rPr>
                <w:rFonts w:cs="Arial"/>
                <w:sz w:val="28"/>
                <w:szCs w:val="28"/>
              </w:rPr>
              <w:t> </w:t>
            </w:r>
          </w:p>
        </w:tc>
        <w:tc>
          <w:tcPr>
            <w:tcW w:w="1145" w:type="dxa"/>
            <w:tcBorders>
              <w:top w:val="nil"/>
              <w:left w:val="nil"/>
              <w:bottom w:val="single" w:color="auto" w:sz="4" w:space="0"/>
              <w:right w:val="single" w:color="auto" w:sz="4" w:space="0"/>
            </w:tcBorders>
            <w:noWrap/>
            <w:vAlign w:val="bottom"/>
          </w:tcPr>
          <w:p w14:paraId="4A65341E">
            <w:pPr>
              <w:spacing w:after="0"/>
              <w:rPr>
                <w:rFonts w:cs="Arial"/>
                <w:sz w:val="28"/>
                <w:szCs w:val="28"/>
              </w:rPr>
            </w:pPr>
            <w:r>
              <w:rPr>
                <w:rFonts w:cs="Arial"/>
                <w:sz w:val="28"/>
                <w:szCs w:val="28"/>
              </w:rPr>
              <w:t> </w:t>
            </w:r>
          </w:p>
        </w:tc>
        <w:tc>
          <w:tcPr>
            <w:tcW w:w="1477" w:type="dxa"/>
            <w:tcBorders>
              <w:top w:val="nil"/>
              <w:left w:val="nil"/>
              <w:bottom w:val="single" w:color="auto" w:sz="4" w:space="0"/>
              <w:right w:val="single" w:color="auto" w:sz="4" w:space="0"/>
            </w:tcBorders>
            <w:noWrap/>
            <w:vAlign w:val="bottom"/>
          </w:tcPr>
          <w:p w14:paraId="58A9BE1B">
            <w:pPr>
              <w:spacing w:after="0"/>
              <w:rPr>
                <w:rFonts w:cs="Arial"/>
                <w:sz w:val="28"/>
                <w:szCs w:val="28"/>
              </w:rPr>
            </w:pPr>
            <w:r>
              <w:rPr>
                <w:rFonts w:cs="Arial"/>
                <w:sz w:val="28"/>
                <w:szCs w:val="28"/>
              </w:rPr>
              <w:t> </w:t>
            </w:r>
          </w:p>
        </w:tc>
        <w:tc>
          <w:tcPr>
            <w:tcW w:w="1499" w:type="dxa"/>
            <w:tcBorders>
              <w:top w:val="nil"/>
              <w:left w:val="nil"/>
              <w:bottom w:val="single" w:color="auto" w:sz="4" w:space="0"/>
              <w:right w:val="single" w:color="auto" w:sz="4" w:space="0"/>
            </w:tcBorders>
            <w:noWrap/>
            <w:vAlign w:val="bottom"/>
          </w:tcPr>
          <w:p w14:paraId="2BA06B88">
            <w:pPr>
              <w:spacing w:after="0"/>
              <w:rPr>
                <w:rFonts w:cs="Arial"/>
                <w:sz w:val="28"/>
                <w:szCs w:val="28"/>
              </w:rPr>
            </w:pPr>
            <w:r>
              <w:rPr>
                <w:rFonts w:cs="Arial"/>
                <w:sz w:val="28"/>
                <w:szCs w:val="28"/>
              </w:rPr>
              <w:t> </w:t>
            </w:r>
          </w:p>
        </w:tc>
        <w:tc>
          <w:tcPr>
            <w:tcW w:w="1455" w:type="dxa"/>
            <w:tcBorders>
              <w:top w:val="nil"/>
              <w:left w:val="nil"/>
              <w:bottom w:val="single" w:color="auto" w:sz="4" w:space="0"/>
              <w:right w:val="single" w:color="auto" w:sz="4" w:space="0"/>
            </w:tcBorders>
            <w:noWrap/>
            <w:vAlign w:val="bottom"/>
          </w:tcPr>
          <w:p w14:paraId="42FEC491">
            <w:pPr>
              <w:spacing w:after="0"/>
              <w:rPr>
                <w:rFonts w:cs="Arial"/>
                <w:sz w:val="28"/>
                <w:szCs w:val="28"/>
              </w:rPr>
            </w:pPr>
          </w:p>
        </w:tc>
        <w:tc>
          <w:tcPr>
            <w:tcW w:w="1692" w:type="dxa"/>
            <w:tcBorders>
              <w:top w:val="nil"/>
              <w:left w:val="nil"/>
              <w:bottom w:val="single" w:color="auto" w:sz="4" w:space="0"/>
              <w:right w:val="single" w:color="auto" w:sz="8" w:space="0"/>
            </w:tcBorders>
            <w:noWrap/>
            <w:vAlign w:val="bottom"/>
          </w:tcPr>
          <w:p w14:paraId="4C8269CF">
            <w:pPr>
              <w:spacing w:after="0" w:line="240" w:lineRule="auto"/>
              <w:rPr>
                <w:rFonts w:cs="Calibri"/>
                <w:sz w:val="28"/>
                <w:szCs w:val="28"/>
                <w:lang w:eastAsia="en-PH"/>
              </w:rPr>
            </w:pPr>
          </w:p>
        </w:tc>
      </w:tr>
      <w:tr w14:paraId="476614F8">
        <w:tblPrEx>
          <w:tblCellMar>
            <w:top w:w="0" w:type="dxa"/>
            <w:left w:w="108" w:type="dxa"/>
            <w:bottom w:w="0" w:type="dxa"/>
            <w:right w:w="108" w:type="dxa"/>
          </w:tblCellMar>
        </w:tblPrEx>
        <w:trPr>
          <w:trHeight w:val="251" w:hRule="atLeast"/>
        </w:trPr>
        <w:tc>
          <w:tcPr>
            <w:tcW w:w="3432" w:type="dxa"/>
            <w:tcBorders>
              <w:top w:val="nil"/>
              <w:left w:val="single" w:color="auto" w:sz="8" w:space="0"/>
              <w:bottom w:val="single" w:color="auto" w:sz="4" w:space="0"/>
              <w:right w:val="single" w:color="auto" w:sz="4" w:space="0"/>
            </w:tcBorders>
            <w:noWrap/>
            <w:vAlign w:val="bottom"/>
          </w:tcPr>
          <w:p w14:paraId="339D693D">
            <w:pPr>
              <w:spacing w:after="0"/>
              <w:rPr>
                <w:rFonts w:cs="Arial"/>
                <w:sz w:val="28"/>
                <w:szCs w:val="28"/>
              </w:rPr>
            </w:pPr>
            <w:r>
              <w:rPr>
                <w:rFonts w:cs="Arial"/>
                <w:sz w:val="28"/>
                <w:szCs w:val="28"/>
              </w:rPr>
              <w:t> </w:t>
            </w:r>
          </w:p>
        </w:tc>
        <w:tc>
          <w:tcPr>
            <w:tcW w:w="1145" w:type="dxa"/>
            <w:tcBorders>
              <w:top w:val="nil"/>
              <w:left w:val="nil"/>
              <w:bottom w:val="single" w:color="auto" w:sz="4" w:space="0"/>
              <w:right w:val="single" w:color="auto" w:sz="4" w:space="0"/>
            </w:tcBorders>
            <w:noWrap/>
            <w:vAlign w:val="bottom"/>
          </w:tcPr>
          <w:p w14:paraId="555AD29D">
            <w:pPr>
              <w:spacing w:after="0"/>
              <w:rPr>
                <w:rFonts w:cs="Arial"/>
                <w:sz w:val="28"/>
                <w:szCs w:val="28"/>
              </w:rPr>
            </w:pPr>
            <w:r>
              <w:rPr>
                <w:rFonts w:cs="Arial"/>
                <w:sz w:val="28"/>
                <w:szCs w:val="28"/>
              </w:rPr>
              <w:t> </w:t>
            </w:r>
          </w:p>
        </w:tc>
        <w:tc>
          <w:tcPr>
            <w:tcW w:w="1477" w:type="dxa"/>
            <w:tcBorders>
              <w:top w:val="nil"/>
              <w:left w:val="nil"/>
              <w:bottom w:val="single" w:color="auto" w:sz="4" w:space="0"/>
              <w:right w:val="single" w:color="auto" w:sz="4" w:space="0"/>
            </w:tcBorders>
            <w:noWrap/>
            <w:vAlign w:val="bottom"/>
          </w:tcPr>
          <w:p w14:paraId="48867A0C">
            <w:pPr>
              <w:spacing w:after="0"/>
              <w:rPr>
                <w:rFonts w:cs="Arial"/>
                <w:sz w:val="28"/>
                <w:szCs w:val="28"/>
              </w:rPr>
            </w:pPr>
            <w:r>
              <w:rPr>
                <w:rFonts w:cs="Arial"/>
                <w:sz w:val="28"/>
                <w:szCs w:val="28"/>
              </w:rPr>
              <w:t> </w:t>
            </w:r>
          </w:p>
        </w:tc>
        <w:tc>
          <w:tcPr>
            <w:tcW w:w="1499" w:type="dxa"/>
            <w:tcBorders>
              <w:top w:val="nil"/>
              <w:left w:val="nil"/>
              <w:bottom w:val="single" w:color="auto" w:sz="4" w:space="0"/>
              <w:right w:val="single" w:color="auto" w:sz="4" w:space="0"/>
            </w:tcBorders>
            <w:noWrap/>
            <w:vAlign w:val="bottom"/>
          </w:tcPr>
          <w:p w14:paraId="4F0FA082">
            <w:pPr>
              <w:spacing w:after="0"/>
              <w:rPr>
                <w:rFonts w:cs="Arial"/>
                <w:sz w:val="28"/>
                <w:szCs w:val="28"/>
              </w:rPr>
            </w:pPr>
            <w:r>
              <w:rPr>
                <w:rFonts w:cs="Arial"/>
                <w:sz w:val="28"/>
                <w:szCs w:val="28"/>
              </w:rPr>
              <w:t> </w:t>
            </w:r>
          </w:p>
        </w:tc>
        <w:tc>
          <w:tcPr>
            <w:tcW w:w="1455" w:type="dxa"/>
            <w:tcBorders>
              <w:top w:val="nil"/>
              <w:left w:val="nil"/>
              <w:bottom w:val="single" w:color="auto" w:sz="4" w:space="0"/>
              <w:right w:val="single" w:color="auto" w:sz="4" w:space="0"/>
            </w:tcBorders>
            <w:noWrap/>
            <w:vAlign w:val="bottom"/>
          </w:tcPr>
          <w:p w14:paraId="00821321">
            <w:pPr>
              <w:spacing w:after="0"/>
              <w:rPr>
                <w:rFonts w:cs="Arial"/>
                <w:sz w:val="28"/>
                <w:szCs w:val="28"/>
              </w:rPr>
            </w:pPr>
            <w:r>
              <w:rPr>
                <w:rFonts w:cs="Arial"/>
                <w:sz w:val="28"/>
                <w:szCs w:val="28"/>
              </w:rPr>
              <w:t> </w:t>
            </w:r>
          </w:p>
        </w:tc>
        <w:tc>
          <w:tcPr>
            <w:tcW w:w="1692" w:type="dxa"/>
            <w:tcBorders>
              <w:top w:val="nil"/>
              <w:left w:val="nil"/>
              <w:bottom w:val="single" w:color="auto" w:sz="4" w:space="0"/>
              <w:right w:val="single" w:color="auto" w:sz="8" w:space="0"/>
            </w:tcBorders>
            <w:noWrap/>
            <w:vAlign w:val="bottom"/>
          </w:tcPr>
          <w:p w14:paraId="525EDDB0">
            <w:pPr>
              <w:spacing w:after="0"/>
              <w:rPr>
                <w:rFonts w:cs="Arial"/>
                <w:sz w:val="28"/>
                <w:szCs w:val="28"/>
              </w:rPr>
            </w:pPr>
          </w:p>
        </w:tc>
      </w:tr>
      <w:tr w14:paraId="00BB921F">
        <w:tblPrEx>
          <w:tblCellMar>
            <w:top w:w="0" w:type="dxa"/>
            <w:left w:w="108" w:type="dxa"/>
            <w:bottom w:w="0" w:type="dxa"/>
            <w:right w:w="108" w:type="dxa"/>
          </w:tblCellMar>
        </w:tblPrEx>
        <w:trPr>
          <w:trHeight w:val="251" w:hRule="atLeast"/>
        </w:trPr>
        <w:tc>
          <w:tcPr>
            <w:tcW w:w="3432" w:type="dxa"/>
            <w:tcBorders>
              <w:top w:val="nil"/>
              <w:left w:val="single" w:color="auto" w:sz="8" w:space="0"/>
              <w:bottom w:val="single" w:color="auto" w:sz="4" w:space="0"/>
              <w:right w:val="single" w:color="auto" w:sz="4" w:space="0"/>
            </w:tcBorders>
            <w:noWrap/>
            <w:vAlign w:val="bottom"/>
          </w:tcPr>
          <w:p w14:paraId="3884B027">
            <w:pPr>
              <w:spacing w:after="0"/>
              <w:rPr>
                <w:rFonts w:cs="Arial"/>
                <w:sz w:val="28"/>
                <w:szCs w:val="28"/>
              </w:rPr>
            </w:pPr>
            <w:r>
              <w:rPr>
                <w:rFonts w:cs="Arial"/>
                <w:sz w:val="28"/>
                <w:szCs w:val="28"/>
              </w:rPr>
              <w:t> </w:t>
            </w:r>
          </w:p>
        </w:tc>
        <w:tc>
          <w:tcPr>
            <w:tcW w:w="1145" w:type="dxa"/>
            <w:tcBorders>
              <w:top w:val="nil"/>
              <w:left w:val="nil"/>
              <w:bottom w:val="single" w:color="auto" w:sz="4" w:space="0"/>
              <w:right w:val="single" w:color="auto" w:sz="4" w:space="0"/>
            </w:tcBorders>
            <w:noWrap/>
            <w:vAlign w:val="bottom"/>
          </w:tcPr>
          <w:p w14:paraId="29CACC16">
            <w:pPr>
              <w:spacing w:after="0"/>
              <w:rPr>
                <w:rFonts w:cs="Arial"/>
                <w:sz w:val="28"/>
                <w:szCs w:val="28"/>
              </w:rPr>
            </w:pPr>
            <w:r>
              <w:rPr>
                <w:rFonts w:cs="Arial"/>
                <w:sz w:val="28"/>
                <w:szCs w:val="28"/>
              </w:rPr>
              <w:t> </w:t>
            </w:r>
          </w:p>
        </w:tc>
        <w:tc>
          <w:tcPr>
            <w:tcW w:w="1477" w:type="dxa"/>
            <w:tcBorders>
              <w:top w:val="nil"/>
              <w:left w:val="nil"/>
              <w:bottom w:val="single" w:color="auto" w:sz="4" w:space="0"/>
              <w:right w:val="single" w:color="auto" w:sz="4" w:space="0"/>
            </w:tcBorders>
            <w:noWrap/>
            <w:vAlign w:val="bottom"/>
          </w:tcPr>
          <w:p w14:paraId="072973DB">
            <w:pPr>
              <w:spacing w:after="0"/>
              <w:rPr>
                <w:rFonts w:cs="Arial"/>
                <w:sz w:val="28"/>
                <w:szCs w:val="28"/>
              </w:rPr>
            </w:pPr>
            <w:r>
              <w:rPr>
                <w:rFonts w:cs="Arial"/>
                <w:sz w:val="28"/>
                <w:szCs w:val="28"/>
              </w:rPr>
              <w:t> </w:t>
            </w:r>
          </w:p>
        </w:tc>
        <w:tc>
          <w:tcPr>
            <w:tcW w:w="1499" w:type="dxa"/>
            <w:tcBorders>
              <w:top w:val="nil"/>
              <w:left w:val="nil"/>
              <w:bottom w:val="single" w:color="auto" w:sz="4" w:space="0"/>
              <w:right w:val="single" w:color="auto" w:sz="4" w:space="0"/>
            </w:tcBorders>
            <w:noWrap/>
            <w:vAlign w:val="bottom"/>
          </w:tcPr>
          <w:p w14:paraId="0119618B">
            <w:pPr>
              <w:spacing w:after="0"/>
              <w:rPr>
                <w:rFonts w:cs="Arial"/>
                <w:sz w:val="28"/>
                <w:szCs w:val="28"/>
              </w:rPr>
            </w:pPr>
            <w:r>
              <w:rPr>
                <w:rFonts w:cs="Arial"/>
                <w:sz w:val="28"/>
                <w:szCs w:val="28"/>
              </w:rPr>
              <w:t> </w:t>
            </w:r>
          </w:p>
        </w:tc>
        <w:tc>
          <w:tcPr>
            <w:tcW w:w="1455" w:type="dxa"/>
            <w:tcBorders>
              <w:top w:val="nil"/>
              <w:left w:val="nil"/>
              <w:bottom w:val="single" w:color="auto" w:sz="4" w:space="0"/>
              <w:right w:val="single" w:color="auto" w:sz="4" w:space="0"/>
            </w:tcBorders>
            <w:noWrap/>
            <w:vAlign w:val="bottom"/>
          </w:tcPr>
          <w:p w14:paraId="6EE4E031">
            <w:pPr>
              <w:spacing w:after="0"/>
              <w:rPr>
                <w:rFonts w:cs="Arial"/>
                <w:sz w:val="28"/>
                <w:szCs w:val="28"/>
              </w:rPr>
            </w:pPr>
            <w:r>
              <w:rPr>
                <w:rFonts w:cs="Arial"/>
                <w:sz w:val="28"/>
                <w:szCs w:val="28"/>
              </w:rPr>
              <w:t> </w:t>
            </w:r>
          </w:p>
        </w:tc>
        <w:tc>
          <w:tcPr>
            <w:tcW w:w="1692" w:type="dxa"/>
            <w:tcBorders>
              <w:top w:val="nil"/>
              <w:left w:val="nil"/>
              <w:bottom w:val="single" w:color="auto" w:sz="4" w:space="0"/>
              <w:right w:val="single" w:color="auto" w:sz="8" w:space="0"/>
            </w:tcBorders>
            <w:noWrap/>
            <w:vAlign w:val="bottom"/>
          </w:tcPr>
          <w:p w14:paraId="234CDE1B">
            <w:pPr>
              <w:spacing w:after="0"/>
              <w:rPr>
                <w:rFonts w:cs="Arial"/>
                <w:sz w:val="28"/>
                <w:szCs w:val="28"/>
              </w:rPr>
            </w:pPr>
            <w:r>
              <w:rPr>
                <w:rFonts w:cs="Arial"/>
                <w:sz w:val="28"/>
                <w:szCs w:val="28"/>
              </w:rPr>
              <w:t> </w:t>
            </w:r>
          </w:p>
        </w:tc>
      </w:tr>
      <w:tr w14:paraId="530E5C2C">
        <w:tblPrEx>
          <w:tblCellMar>
            <w:top w:w="0" w:type="dxa"/>
            <w:left w:w="108" w:type="dxa"/>
            <w:bottom w:w="0" w:type="dxa"/>
            <w:right w:w="108" w:type="dxa"/>
          </w:tblCellMar>
        </w:tblPrEx>
        <w:trPr>
          <w:trHeight w:val="251" w:hRule="atLeast"/>
        </w:trPr>
        <w:tc>
          <w:tcPr>
            <w:tcW w:w="3432" w:type="dxa"/>
            <w:tcBorders>
              <w:top w:val="nil"/>
              <w:left w:val="single" w:color="auto" w:sz="8" w:space="0"/>
              <w:bottom w:val="single" w:color="auto" w:sz="4" w:space="0"/>
              <w:right w:val="single" w:color="auto" w:sz="4" w:space="0"/>
            </w:tcBorders>
            <w:noWrap/>
            <w:vAlign w:val="bottom"/>
          </w:tcPr>
          <w:p w14:paraId="4193269A">
            <w:pPr>
              <w:spacing w:after="0"/>
              <w:rPr>
                <w:rFonts w:cs="Arial"/>
                <w:sz w:val="28"/>
                <w:szCs w:val="28"/>
              </w:rPr>
            </w:pPr>
          </w:p>
        </w:tc>
        <w:tc>
          <w:tcPr>
            <w:tcW w:w="1145" w:type="dxa"/>
            <w:tcBorders>
              <w:top w:val="nil"/>
              <w:left w:val="nil"/>
              <w:bottom w:val="single" w:color="auto" w:sz="4" w:space="0"/>
              <w:right w:val="single" w:color="auto" w:sz="4" w:space="0"/>
            </w:tcBorders>
            <w:noWrap/>
            <w:vAlign w:val="bottom"/>
          </w:tcPr>
          <w:p w14:paraId="0B43FD51">
            <w:pPr>
              <w:spacing w:after="0"/>
              <w:rPr>
                <w:rFonts w:cs="Arial"/>
                <w:sz w:val="28"/>
                <w:szCs w:val="28"/>
              </w:rPr>
            </w:pPr>
          </w:p>
        </w:tc>
        <w:tc>
          <w:tcPr>
            <w:tcW w:w="1477" w:type="dxa"/>
            <w:tcBorders>
              <w:top w:val="nil"/>
              <w:left w:val="nil"/>
              <w:bottom w:val="single" w:color="auto" w:sz="4" w:space="0"/>
              <w:right w:val="single" w:color="auto" w:sz="4" w:space="0"/>
            </w:tcBorders>
            <w:noWrap/>
            <w:vAlign w:val="bottom"/>
          </w:tcPr>
          <w:p w14:paraId="026E12E8">
            <w:pPr>
              <w:spacing w:after="0"/>
              <w:rPr>
                <w:rFonts w:cs="Arial"/>
                <w:sz w:val="28"/>
                <w:szCs w:val="28"/>
              </w:rPr>
            </w:pPr>
          </w:p>
        </w:tc>
        <w:tc>
          <w:tcPr>
            <w:tcW w:w="1499" w:type="dxa"/>
            <w:tcBorders>
              <w:top w:val="nil"/>
              <w:left w:val="nil"/>
              <w:bottom w:val="single" w:color="auto" w:sz="4" w:space="0"/>
              <w:right w:val="single" w:color="auto" w:sz="4" w:space="0"/>
            </w:tcBorders>
            <w:noWrap/>
            <w:vAlign w:val="bottom"/>
          </w:tcPr>
          <w:p w14:paraId="4F35F620">
            <w:pPr>
              <w:spacing w:after="0"/>
              <w:rPr>
                <w:rFonts w:cs="Arial"/>
                <w:sz w:val="28"/>
                <w:szCs w:val="28"/>
              </w:rPr>
            </w:pPr>
          </w:p>
        </w:tc>
        <w:tc>
          <w:tcPr>
            <w:tcW w:w="1455" w:type="dxa"/>
            <w:tcBorders>
              <w:top w:val="nil"/>
              <w:left w:val="nil"/>
              <w:bottom w:val="single" w:color="auto" w:sz="4" w:space="0"/>
              <w:right w:val="single" w:color="auto" w:sz="4" w:space="0"/>
            </w:tcBorders>
            <w:noWrap/>
            <w:vAlign w:val="bottom"/>
          </w:tcPr>
          <w:p w14:paraId="3194E2C2">
            <w:pPr>
              <w:spacing w:after="0"/>
              <w:rPr>
                <w:rFonts w:cs="Arial"/>
                <w:sz w:val="28"/>
                <w:szCs w:val="28"/>
              </w:rPr>
            </w:pPr>
          </w:p>
        </w:tc>
        <w:tc>
          <w:tcPr>
            <w:tcW w:w="1692" w:type="dxa"/>
            <w:tcBorders>
              <w:top w:val="nil"/>
              <w:left w:val="nil"/>
              <w:bottom w:val="single" w:color="auto" w:sz="4" w:space="0"/>
              <w:right w:val="single" w:color="auto" w:sz="8" w:space="0"/>
            </w:tcBorders>
            <w:noWrap/>
            <w:vAlign w:val="bottom"/>
          </w:tcPr>
          <w:p w14:paraId="665D8F55">
            <w:pPr>
              <w:spacing w:after="0"/>
              <w:rPr>
                <w:rFonts w:cs="Arial"/>
                <w:sz w:val="28"/>
                <w:szCs w:val="28"/>
              </w:rPr>
            </w:pPr>
          </w:p>
        </w:tc>
      </w:tr>
      <w:tr w14:paraId="19ECF00C">
        <w:tblPrEx>
          <w:tblCellMar>
            <w:top w:w="0" w:type="dxa"/>
            <w:left w:w="108" w:type="dxa"/>
            <w:bottom w:w="0" w:type="dxa"/>
            <w:right w:w="108" w:type="dxa"/>
          </w:tblCellMar>
        </w:tblPrEx>
        <w:trPr>
          <w:trHeight w:val="251" w:hRule="atLeast"/>
        </w:trPr>
        <w:tc>
          <w:tcPr>
            <w:tcW w:w="3432" w:type="dxa"/>
            <w:tcBorders>
              <w:top w:val="nil"/>
              <w:left w:val="single" w:color="auto" w:sz="8" w:space="0"/>
              <w:bottom w:val="single" w:color="auto" w:sz="4" w:space="0"/>
              <w:right w:val="single" w:color="auto" w:sz="4" w:space="0"/>
            </w:tcBorders>
            <w:noWrap/>
            <w:vAlign w:val="bottom"/>
          </w:tcPr>
          <w:p w14:paraId="439D6EC0">
            <w:pPr>
              <w:spacing w:after="0"/>
              <w:rPr>
                <w:rFonts w:cs="Arial"/>
                <w:sz w:val="28"/>
                <w:szCs w:val="28"/>
              </w:rPr>
            </w:pPr>
          </w:p>
        </w:tc>
        <w:tc>
          <w:tcPr>
            <w:tcW w:w="1145" w:type="dxa"/>
            <w:tcBorders>
              <w:top w:val="nil"/>
              <w:left w:val="nil"/>
              <w:bottom w:val="single" w:color="auto" w:sz="4" w:space="0"/>
              <w:right w:val="single" w:color="auto" w:sz="4" w:space="0"/>
            </w:tcBorders>
            <w:noWrap/>
            <w:vAlign w:val="bottom"/>
          </w:tcPr>
          <w:p w14:paraId="593E617D">
            <w:pPr>
              <w:spacing w:after="0"/>
              <w:rPr>
                <w:rFonts w:cs="Arial"/>
                <w:sz w:val="28"/>
                <w:szCs w:val="28"/>
              </w:rPr>
            </w:pPr>
          </w:p>
        </w:tc>
        <w:tc>
          <w:tcPr>
            <w:tcW w:w="1477" w:type="dxa"/>
            <w:tcBorders>
              <w:top w:val="nil"/>
              <w:left w:val="nil"/>
              <w:bottom w:val="single" w:color="auto" w:sz="4" w:space="0"/>
              <w:right w:val="single" w:color="auto" w:sz="4" w:space="0"/>
            </w:tcBorders>
            <w:noWrap/>
            <w:vAlign w:val="bottom"/>
          </w:tcPr>
          <w:p w14:paraId="1D8E8A28">
            <w:pPr>
              <w:spacing w:after="0"/>
              <w:rPr>
                <w:rFonts w:cs="Arial"/>
                <w:sz w:val="28"/>
                <w:szCs w:val="28"/>
              </w:rPr>
            </w:pPr>
          </w:p>
        </w:tc>
        <w:tc>
          <w:tcPr>
            <w:tcW w:w="1499" w:type="dxa"/>
            <w:tcBorders>
              <w:top w:val="nil"/>
              <w:left w:val="nil"/>
              <w:bottom w:val="single" w:color="auto" w:sz="4" w:space="0"/>
              <w:right w:val="single" w:color="auto" w:sz="4" w:space="0"/>
            </w:tcBorders>
            <w:noWrap/>
            <w:vAlign w:val="bottom"/>
          </w:tcPr>
          <w:p w14:paraId="208D2366">
            <w:pPr>
              <w:spacing w:after="0"/>
              <w:rPr>
                <w:rFonts w:cs="Arial"/>
                <w:sz w:val="28"/>
                <w:szCs w:val="28"/>
              </w:rPr>
            </w:pPr>
          </w:p>
        </w:tc>
        <w:tc>
          <w:tcPr>
            <w:tcW w:w="1455" w:type="dxa"/>
            <w:tcBorders>
              <w:top w:val="nil"/>
              <w:left w:val="nil"/>
              <w:bottom w:val="single" w:color="auto" w:sz="4" w:space="0"/>
              <w:right w:val="single" w:color="auto" w:sz="4" w:space="0"/>
            </w:tcBorders>
            <w:noWrap/>
            <w:vAlign w:val="bottom"/>
          </w:tcPr>
          <w:p w14:paraId="5CDFBBB7">
            <w:pPr>
              <w:spacing w:after="0"/>
              <w:rPr>
                <w:rFonts w:cs="Arial"/>
                <w:sz w:val="28"/>
                <w:szCs w:val="28"/>
              </w:rPr>
            </w:pPr>
          </w:p>
        </w:tc>
        <w:tc>
          <w:tcPr>
            <w:tcW w:w="1692" w:type="dxa"/>
            <w:tcBorders>
              <w:top w:val="nil"/>
              <w:left w:val="nil"/>
              <w:bottom w:val="single" w:color="auto" w:sz="4" w:space="0"/>
              <w:right w:val="single" w:color="auto" w:sz="8" w:space="0"/>
            </w:tcBorders>
            <w:noWrap/>
            <w:vAlign w:val="bottom"/>
          </w:tcPr>
          <w:p w14:paraId="225066D6">
            <w:pPr>
              <w:spacing w:after="0"/>
              <w:rPr>
                <w:rFonts w:cs="Arial"/>
                <w:sz w:val="28"/>
                <w:szCs w:val="28"/>
              </w:rPr>
            </w:pPr>
          </w:p>
        </w:tc>
      </w:tr>
      <w:tr w14:paraId="7EDCDA8B">
        <w:tblPrEx>
          <w:tblCellMar>
            <w:top w:w="0" w:type="dxa"/>
            <w:left w:w="108" w:type="dxa"/>
            <w:bottom w:w="0" w:type="dxa"/>
            <w:right w:w="108" w:type="dxa"/>
          </w:tblCellMar>
        </w:tblPrEx>
        <w:trPr>
          <w:trHeight w:val="251" w:hRule="atLeast"/>
        </w:trPr>
        <w:tc>
          <w:tcPr>
            <w:tcW w:w="3432" w:type="dxa"/>
            <w:tcBorders>
              <w:top w:val="nil"/>
              <w:left w:val="single" w:color="auto" w:sz="8" w:space="0"/>
              <w:bottom w:val="single" w:color="auto" w:sz="4" w:space="0"/>
              <w:right w:val="single" w:color="auto" w:sz="4" w:space="0"/>
            </w:tcBorders>
            <w:noWrap/>
            <w:vAlign w:val="bottom"/>
          </w:tcPr>
          <w:p w14:paraId="339E9D74">
            <w:pPr>
              <w:spacing w:after="0"/>
              <w:rPr>
                <w:rFonts w:cs="Arial"/>
                <w:sz w:val="28"/>
                <w:szCs w:val="28"/>
              </w:rPr>
            </w:pPr>
          </w:p>
        </w:tc>
        <w:tc>
          <w:tcPr>
            <w:tcW w:w="1145" w:type="dxa"/>
            <w:tcBorders>
              <w:top w:val="nil"/>
              <w:left w:val="nil"/>
              <w:bottom w:val="single" w:color="auto" w:sz="4" w:space="0"/>
              <w:right w:val="single" w:color="auto" w:sz="4" w:space="0"/>
            </w:tcBorders>
            <w:noWrap/>
            <w:vAlign w:val="bottom"/>
          </w:tcPr>
          <w:p w14:paraId="09A65AC3">
            <w:pPr>
              <w:spacing w:after="0"/>
              <w:rPr>
                <w:rFonts w:cs="Arial"/>
                <w:sz w:val="28"/>
                <w:szCs w:val="28"/>
              </w:rPr>
            </w:pPr>
          </w:p>
        </w:tc>
        <w:tc>
          <w:tcPr>
            <w:tcW w:w="1477" w:type="dxa"/>
            <w:tcBorders>
              <w:top w:val="nil"/>
              <w:left w:val="nil"/>
              <w:bottom w:val="single" w:color="auto" w:sz="4" w:space="0"/>
              <w:right w:val="single" w:color="auto" w:sz="4" w:space="0"/>
            </w:tcBorders>
            <w:noWrap/>
            <w:vAlign w:val="bottom"/>
          </w:tcPr>
          <w:p w14:paraId="32150583">
            <w:pPr>
              <w:spacing w:after="0"/>
              <w:rPr>
                <w:rFonts w:cs="Arial"/>
                <w:sz w:val="28"/>
                <w:szCs w:val="28"/>
              </w:rPr>
            </w:pPr>
          </w:p>
        </w:tc>
        <w:tc>
          <w:tcPr>
            <w:tcW w:w="1499" w:type="dxa"/>
            <w:tcBorders>
              <w:top w:val="nil"/>
              <w:left w:val="nil"/>
              <w:bottom w:val="single" w:color="auto" w:sz="4" w:space="0"/>
              <w:right w:val="single" w:color="auto" w:sz="4" w:space="0"/>
            </w:tcBorders>
            <w:noWrap/>
            <w:vAlign w:val="bottom"/>
          </w:tcPr>
          <w:p w14:paraId="45307095">
            <w:pPr>
              <w:spacing w:after="0"/>
              <w:rPr>
                <w:rFonts w:cs="Arial"/>
                <w:sz w:val="28"/>
                <w:szCs w:val="28"/>
              </w:rPr>
            </w:pPr>
          </w:p>
        </w:tc>
        <w:tc>
          <w:tcPr>
            <w:tcW w:w="1455" w:type="dxa"/>
            <w:tcBorders>
              <w:top w:val="nil"/>
              <w:left w:val="nil"/>
              <w:bottom w:val="single" w:color="auto" w:sz="4" w:space="0"/>
              <w:right w:val="single" w:color="auto" w:sz="4" w:space="0"/>
            </w:tcBorders>
            <w:noWrap/>
            <w:vAlign w:val="bottom"/>
          </w:tcPr>
          <w:p w14:paraId="1CC69E61">
            <w:pPr>
              <w:spacing w:after="0"/>
              <w:rPr>
                <w:rFonts w:cs="Arial"/>
                <w:sz w:val="28"/>
                <w:szCs w:val="28"/>
              </w:rPr>
            </w:pPr>
          </w:p>
        </w:tc>
        <w:tc>
          <w:tcPr>
            <w:tcW w:w="1692" w:type="dxa"/>
            <w:tcBorders>
              <w:top w:val="nil"/>
              <w:left w:val="nil"/>
              <w:bottom w:val="single" w:color="auto" w:sz="4" w:space="0"/>
              <w:right w:val="single" w:color="auto" w:sz="8" w:space="0"/>
            </w:tcBorders>
            <w:noWrap/>
            <w:vAlign w:val="bottom"/>
          </w:tcPr>
          <w:p w14:paraId="1C7B7DC9">
            <w:pPr>
              <w:spacing w:after="0" w:line="240" w:lineRule="auto"/>
              <w:rPr>
                <w:rFonts w:cs="Calibri"/>
                <w:sz w:val="28"/>
                <w:szCs w:val="28"/>
                <w:lang w:eastAsia="en-PH"/>
              </w:rPr>
            </w:pPr>
          </w:p>
        </w:tc>
      </w:tr>
      <w:tr w14:paraId="22B2755F">
        <w:tblPrEx>
          <w:tblCellMar>
            <w:top w:w="0" w:type="dxa"/>
            <w:left w:w="108" w:type="dxa"/>
            <w:bottom w:w="0" w:type="dxa"/>
            <w:right w:w="108" w:type="dxa"/>
          </w:tblCellMar>
        </w:tblPrEx>
        <w:trPr>
          <w:trHeight w:val="251" w:hRule="atLeast"/>
        </w:trPr>
        <w:tc>
          <w:tcPr>
            <w:tcW w:w="3432" w:type="dxa"/>
            <w:tcBorders>
              <w:top w:val="nil"/>
              <w:left w:val="single" w:color="auto" w:sz="8" w:space="0"/>
              <w:bottom w:val="single" w:color="auto" w:sz="4" w:space="0"/>
              <w:right w:val="single" w:color="auto" w:sz="4" w:space="0"/>
            </w:tcBorders>
            <w:noWrap/>
            <w:vAlign w:val="bottom"/>
          </w:tcPr>
          <w:p w14:paraId="71269134">
            <w:pPr>
              <w:spacing w:after="0"/>
              <w:rPr>
                <w:rFonts w:cs="Arial"/>
                <w:sz w:val="28"/>
                <w:szCs w:val="28"/>
              </w:rPr>
            </w:pPr>
          </w:p>
        </w:tc>
        <w:tc>
          <w:tcPr>
            <w:tcW w:w="1145" w:type="dxa"/>
            <w:tcBorders>
              <w:top w:val="nil"/>
              <w:left w:val="nil"/>
              <w:bottom w:val="single" w:color="auto" w:sz="4" w:space="0"/>
              <w:right w:val="single" w:color="auto" w:sz="4" w:space="0"/>
            </w:tcBorders>
            <w:noWrap/>
            <w:vAlign w:val="bottom"/>
          </w:tcPr>
          <w:p w14:paraId="352A7722">
            <w:pPr>
              <w:spacing w:after="0"/>
              <w:rPr>
                <w:rFonts w:cs="Arial"/>
                <w:sz w:val="28"/>
                <w:szCs w:val="28"/>
              </w:rPr>
            </w:pPr>
          </w:p>
        </w:tc>
        <w:tc>
          <w:tcPr>
            <w:tcW w:w="1477" w:type="dxa"/>
            <w:tcBorders>
              <w:top w:val="nil"/>
              <w:left w:val="nil"/>
              <w:bottom w:val="single" w:color="auto" w:sz="4" w:space="0"/>
              <w:right w:val="single" w:color="auto" w:sz="4" w:space="0"/>
            </w:tcBorders>
            <w:noWrap/>
            <w:vAlign w:val="bottom"/>
          </w:tcPr>
          <w:p w14:paraId="74180D3D">
            <w:pPr>
              <w:spacing w:after="0"/>
              <w:rPr>
                <w:rFonts w:cs="Arial"/>
                <w:sz w:val="28"/>
                <w:szCs w:val="28"/>
              </w:rPr>
            </w:pPr>
          </w:p>
        </w:tc>
        <w:tc>
          <w:tcPr>
            <w:tcW w:w="1499" w:type="dxa"/>
            <w:tcBorders>
              <w:top w:val="nil"/>
              <w:left w:val="nil"/>
              <w:bottom w:val="single" w:color="auto" w:sz="4" w:space="0"/>
              <w:right w:val="single" w:color="auto" w:sz="4" w:space="0"/>
            </w:tcBorders>
            <w:noWrap/>
            <w:vAlign w:val="bottom"/>
          </w:tcPr>
          <w:p w14:paraId="66D040D3">
            <w:pPr>
              <w:spacing w:after="0"/>
              <w:rPr>
                <w:rFonts w:cs="Arial"/>
                <w:sz w:val="28"/>
                <w:szCs w:val="28"/>
              </w:rPr>
            </w:pPr>
          </w:p>
        </w:tc>
        <w:tc>
          <w:tcPr>
            <w:tcW w:w="1455" w:type="dxa"/>
            <w:tcBorders>
              <w:top w:val="nil"/>
              <w:left w:val="nil"/>
              <w:bottom w:val="single" w:color="auto" w:sz="4" w:space="0"/>
              <w:right w:val="single" w:color="auto" w:sz="4" w:space="0"/>
            </w:tcBorders>
            <w:noWrap/>
            <w:vAlign w:val="bottom"/>
          </w:tcPr>
          <w:p w14:paraId="7CEE0492">
            <w:pPr>
              <w:spacing w:after="0"/>
              <w:rPr>
                <w:rFonts w:cs="Arial"/>
                <w:sz w:val="28"/>
                <w:szCs w:val="28"/>
              </w:rPr>
            </w:pPr>
          </w:p>
        </w:tc>
        <w:tc>
          <w:tcPr>
            <w:tcW w:w="1692" w:type="dxa"/>
            <w:tcBorders>
              <w:top w:val="nil"/>
              <w:left w:val="nil"/>
              <w:bottom w:val="single" w:color="auto" w:sz="4" w:space="0"/>
              <w:right w:val="single" w:color="auto" w:sz="8" w:space="0"/>
            </w:tcBorders>
            <w:noWrap/>
            <w:vAlign w:val="bottom"/>
          </w:tcPr>
          <w:p w14:paraId="46F9F93C">
            <w:pPr>
              <w:spacing w:after="0" w:line="240" w:lineRule="auto"/>
              <w:rPr>
                <w:rFonts w:cs="Calibri"/>
                <w:sz w:val="28"/>
                <w:szCs w:val="28"/>
                <w:lang w:eastAsia="en-PH"/>
              </w:rPr>
            </w:pPr>
          </w:p>
        </w:tc>
      </w:tr>
      <w:tr w14:paraId="2437B611">
        <w:tblPrEx>
          <w:tblCellMar>
            <w:top w:w="0" w:type="dxa"/>
            <w:left w:w="108" w:type="dxa"/>
            <w:bottom w:w="0" w:type="dxa"/>
            <w:right w:w="108" w:type="dxa"/>
          </w:tblCellMar>
        </w:tblPrEx>
        <w:trPr>
          <w:trHeight w:val="251" w:hRule="atLeast"/>
        </w:trPr>
        <w:tc>
          <w:tcPr>
            <w:tcW w:w="3432" w:type="dxa"/>
            <w:tcBorders>
              <w:top w:val="nil"/>
              <w:left w:val="single" w:color="auto" w:sz="8" w:space="0"/>
              <w:bottom w:val="single" w:color="auto" w:sz="4" w:space="0"/>
              <w:right w:val="single" w:color="auto" w:sz="4" w:space="0"/>
            </w:tcBorders>
            <w:noWrap/>
            <w:vAlign w:val="bottom"/>
          </w:tcPr>
          <w:p w14:paraId="6C88D333">
            <w:pPr>
              <w:spacing w:after="0"/>
              <w:rPr>
                <w:rFonts w:cs="Arial"/>
                <w:sz w:val="28"/>
                <w:szCs w:val="28"/>
              </w:rPr>
            </w:pPr>
          </w:p>
        </w:tc>
        <w:tc>
          <w:tcPr>
            <w:tcW w:w="1145" w:type="dxa"/>
            <w:tcBorders>
              <w:top w:val="nil"/>
              <w:left w:val="nil"/>
              <w:bottom w:val="single" w:color="auto" w:sz="4" w:space="0"/>
              <w:right w:val="single" w:color="auto" w:sz="4" w:space="0"/>
            </w:tcBorders>
            <w:noWrap/>
            <w:vAlign w:val="bottom"/>
          </w:tcPr>
          <w:p w14:paraId="5C4DDC79">
            <w:pPr>
              <w:spacing w:after="0"/>
              <w:rPr>
                <w:rFonts w:cs="Arial"/>
                <w:sz w:val="28"/>
                <w:szCs w:val="28"/>
              </w:rPr>
            </w:pPr>
          </w:p>
        </w:tc>
        <w:tc>
          <w:tcPr>
            <w:tcW w:w="1477" w:type="dxa"/>
            <w:tcBorders>
              <w:top w:val="nil"/>
              <w:left w:val="nil"/>
              <w:bottom w:val="single" w:color="auto" w:sz="4" w:space="0"/>
              <w:right w:val="single" w:color="auto" w:sz="4" w:space="0"/>
            </w:tcBorders>
            <w:noWrap/>
            <w:vAlign w:val="bottom"/>
          </w:tcPr>
          <w:p w14:paraId="145CAAB2">
            <w:pPr>
              <w:spacing w:after="0"/>
              <w:rPr>
                <w:rFonts w:cs="Arial"/>
                <w:sz w:val="28"/>
                <w:szCs w:val="28"/>
              </w:rPr>
            </w:pPr>
          </w:p>
        </w:tc>
        <w:tc>
          <w:tcPr>
            <w:tcW w:w="1499" w:type="dxa"/>
            <w:tcBorders>
              <w:top w:val="nil"/>
              <w:left w:val="nil"/>
              <w:bottom w:val="single" w:color="auto" w:sz="4" w:space="0"/>
              <w:right w:val="single" w:color="auto" w:sz="4" w:space="0"/>
            </w:tcBorders>
            <w:noWrap/>
            <w:vAlign w:val="bottom"/>
          </w:tcPr>
          <w:p w14:paraId="7EF8F6EC">
            <w:pPr>
              <w:spacing w:after="0"/>
              <w:rPr>
                <w:rFonts w:cs="Arial"/>
                <w:sz w:val="28"/>
                <w:szCs w:val="28"/>
              </w:rPr>
            </w:pPr>
          </w:p>
        </w:tc>
        <w:tc>
          <w:tcPr>
            <w:tcW w:w="1455" w:type="dxa"/>
            <w:tcBorders>
              <w:top w:val="nil"/>
              <w:left w:val="nil"/>
              <w:bottom w:val="single" w:color="auto" w:sz="4" w:space="0"/>
              <w:right w:val="single" w:color="auto" w:sz="4" w:space="0"/>
            </w:tcBorders>
            <w:noWrap/>
            <w:vAlign w:val="bottom"/>
          </w:tcPr>
          <w:p w14:paraId="310AEFDF">
            <w:pPr>
              <w:spacing w:after="0"/>
              <w:rPr>
                <w:rFonts w:cs="Arial"/>
                <w:sz w:val="28"/>
                <w:szCs w:val="28"/>
              </w:rPr>
            </w:pPr>
          </w:p>
        </w:tc>
        <w:tc>
          <w:tcPr>
            <w:tcW w:w="1692" w:type="dxa"/>
            <w:tcBorders>
              <w:top w:val="nil"/>
              <w:left w:val="nil"/>
              <w:bottom w:val="single" w:color="auto" w:sz="4" w:space="0"/>
              <w:right w:val="single" w:color="auto" w:sz="8" w:space="0"/>
            </w:tcBorders>
            <w:noWrap/>
            <w:vAlign w:val="bottom"/>
          </w:tcPr>
          <w:p w14:paraId="4BAB1623">
            <w:pPr>
              <w:spacing w:after="0" w:line="240" w:lineRule="auto"/>
              <w:rPr>
                <w:rFonts w:cs="Calibri"/>
                <w:sz w:val="28"/>
                <w:szCs w:val="28"/>
                <w:lang w:eastAsia="en-PH"/>
              </w:rPr>
            </w:pPr>
          </w:p>
        </w:tc>
      </w:tr>
      <w:tr w14:paraId="69565BA8">
        <w:tblPrEx>
          <w:tblCellMar>
            <w:top w:w="0" w:type="dxa"/>
            <w:left w:w="108" w:type="dxa"/>
            <w:bottom w:w="0" w:type="dxa"/>
            <w:right w:w="108" w:type="dxa"/>
          </w:tblCellMar>
        </w:tblPrEx>
        <w:trPr>
          <w:trHeight w:val="251" w:hRule="atLeast"/>
        </w:trPr>
        <w:tc>
          <w:tcPr>
            <w:tcW w:w="3432" w:type="dxa"/>
            <w:tcBorders>
              <w:top w:val="nil"/>
              <w:left w:val="single" w:color="auto" w:sz="8" w:space="0"/>
              <w:bottom w:val="single" w:color="auto" w:sz="4" w:space="0"/>
              <w:right w:val="single" w:color="auto" w:sz="4" w:space="0"/>
            </w:tcBorders>
            <w:noWrap/>
            <w:vAlign w:val="bottom"/>
          </w:tcPr>
          <w:p w14:paraId="3F19AA67">
            <w:pPr>
              <w:spacing w:after="0"/>
              <w:rPr>
                <w:rFonts w:cs="Arial"/>
                <w:sz w:val="28"/>
                <w:szCs w:val="28"/>
              </w:rPr>
            </w:pPr>
          </w:p>
        </w:tc>
        <w:tc>
          <w:tcPr>
            <w:tcW w:w="1145" w:type="dxa"/>
            <w:tcBorders>
              <w:top w:val="nil"/>
              <w:left w:val="nil"/>
              <w:bottom w:val="single" w:color="auto" w:sz="4" w:space="0"/>
              <w:right w:val="single" w:color="auto" w:sz="4" w:space="0"/>
            </w:tcBorders>
            <w:noWrap/>
            <w:vAlign w:val="bottom"/>
          </w:tcPr>
          <w:p w14:paraId="56563832">
            <w:pPr>
              <w:spacing w:after="0"/>
              <w:rPr>
                <w:rFonts w:cs="Arial"/>
                <w:sz w:val="28"/>
                <w:szCs w:val="28"/>
              </w:rPr>
            </w:pPr>
          </w:p>
        </w:tc>
        <w:tc>
          <w:tcPr>
            <w:tcW w:w="1477" w:type="dxa"/>
            <w:tcBorders>
              <w:top w:val="nil"/>
              <w:left w:val="nil"/>
              <w:bottom w:val="single" w:color="auto" w:sz="4" w:space="0"/>
              <w:right w:val="single" w:color="auto" w:sz="4" w:space="0"/>
            </w:tcBorders>
            <w:noWrap/>
            <w:vAlign w:val="bottom"/>
          </w:tcPr>
          <w:p w14:paraId="0F66202D">
            <w:pPr>
              <w:spacing w:after="0"/>
              <w:rPr>
                <w:rFonts w:cs="Arial"/>
                <w:sz w:val="28"/>
                <w:szCs w:val="28"/>
              </w:rPr>
            </w:pPr>
          </w:p>
        </w:tc>
        <w:tc>
          <w:tcPr>
            <w:tcW w:w="1499" w:type="dxa"/>
            <w:tcBorders>
              <w:top w:val="nil"/>
              <w:left w:val="nil"/>
              <w:bottom w:val="single" w:color="auto" w:sz="4" w:space="0"/>
              <w:right w:val="single" w:color="auto" w:sz="4" w:space="0"/>
            </w:tcBorders>
            <w:noWrap/>
            <w:vAlign w:val="bottom"/>
          </w:tcPr>
          <w:p w14:paraId="6ED63F5F">
            <w:pPr>
              <w:spacing w:after="0"/>
              <w:rPr>
                <w:rFonts w:cs="Arial"/>
                <w:sz w:val="28"/>
                <w:szCs w:val="28"/>
              </w:rPr>
            </w:pPr>
          </w:p>
        </w:tc>
        <w:tc>
          <w:tcPr>
            <w:tcW w:w="1455" w:type="dxa"/>
            <w:tcBorders>
              <w:top w:val="nil"/>
              <w:left w:val="nil"/>
              <w:bottom w:val="single" w:color="auto" w:sz="4" w:space="0"/>
              <w:right w:val="single" w:color="auto" w:sz="4" w:space="0"/>
            </w:tcBorders>
            <w:noWrap/>
            <w:vAlign w:val="bottom"/>
          </w:tcPr>
          <w:p w14:paraId="2766B7B9">
            <w:pPr>
              <w:spacing w:after="0"/>
              <w:rPr>
                <w:rFonts w:cs="Arial"/>
                <w:sz w:val="28"/>
                <w:szCs w:val="28"/>
              </w:rPr>
            </w:pPr>
          </w:p>
        </w:tc>
        <w:tc>
          <w:tcPr>
            <w:tcW w:w="1692" w:type="dxa"/>
            <w:tcBorders>
              <w:top w:val="nil"/>
              <w:left w:val="nil"/>
              <w:bottom w:val="single" w:color="auto" w:sz="4" w:space="0"/>
              <w:right w:val="single" w:color="auto" w:sz="8" w:space="0"/>
            </w:tcBorders>
            <w:noWrap/>
            <w:vAlign w:val="bottom"/>
          </w:tcPr>
          <w:p w14:paraId="1560F5F8">
            <w:pPr>
              <w:spacing w:after="0" w:line="240" w:lineRule="auto"/>
              <w:rPr>
                <w:rFonts w:cs="Calibri"/>
                <w:sz w:val="28"/>
                <w:szCs w:val="28"/>
                <w:lang w:eastAsia="en-PH"/>
              </w:rPr>
            </w:pPr>
          </w:p>
        </w:tc>
      </w:tr>
      <w:tr w14:paraId="33AE496C">
        <w:tblPrEx>
          <w:tblCellMar>
            <w:top w:w="0" w:type="dxa"/>
            <w:left w:w="108" w:type="dxa"/>
            <w:bottom w:w="0" w:type="dxa"/>
            <w:right w:w="108" w:type="dxa"/>
          </w:tblCellMar>
        </w:tblPrEx>
        <w:trPr>
          <w:trHeight w:val="251" w:hRule="atLeast"/>
        </w:trPr>
        <w:tc>
          <w:tcPr>
            <w:tcW w:w="3432" w:type="dxa"/>
            <w:tcBorders>
              <w:top w:val="nil"/>
              <w:left w:val="single" w:color="auto" w:sz="8" w:space="0"/>
              <w:bottom w:val="single" w:color="auto" w:sz="4" w:space="0"/>
              <w:right w:val="single" w:color="auto" w:sz="4" w:space="0"/>
            </w:tcBorders>
            <w:noWrap/>
            <w:vAlign w:val="bottom"/>
          </w:tcPr>
          <w:p w14:paraId="3FFF5300">
            <w:pPr>
              <w:spacing w:after="0"/>
              <w:rPr>
                <w:rFonts w:cs="Arial"/>
                <w:sz w:val="28"/>
                <w:szCs w:val="28"/>
              </w:rPr>
            </w:pPr>
          </w:p>
        </w:tc>
        <w:tc>
          <w:tcPr>
            <w:tcW w:w="1145" w:type="dxa"/>
            <w:tcBorders>
              <w:top w:val="nil"/>
              <w:left w:val="nil"/>
              <w:bottom w:val="single" w:color="auto" w:sz="4" w:space="0"/>
              <w:right w:val="single" w:color="auto" w:sz="4" w:space="0"/>
            </w:tcBorders>
            <w:noWrap/>
            <w:vAlign w:val="bottom"/>
          </w:tcPr>
          <w:p w14:paraId="45877FE7">
            <w:pPr>
              <w:spacing w:after="0"/>
              <w:rPr>
                <w:rFonts w:cs="Arial"/>
                <w:sz w:val="28"/>
                <w:szCs w:val="28"/>
              </w:rPr>
            </w:pPr>
          </w:p>
        </w:tc>
        <w:tc>
          <w:tcPr>
            <w:tcW w:w="1477" w:type="dxa"/>
            <w:tcBorders>
              <w:top w:val="nil"/>
              <w:left w:val="nil"/>
              <w:bottom w:val="single" w:color="auto" w:sz="4" w:space="0"/>
              <w:right w:val="single" w:color="auto" w:sz="4" w:space="0"/>
            </w:tcBorders>
            <w:noWrap/>
            <w:vAlign w:val="bottom"/>
          </w:tcPr>
          <w:p w14:paraId="43E1867C">
            <w:pPr>
              <w:spacing w:after="0"/>
              <w:rPr>
                <w:rFonts w:cs="Arial"/>
                <w:sz w:val="28"/>
                <w:szCs w:val="28"/>
              </w:rPr>
            </w:pPr>
          </w:p>
        </w:tc>
        <w:tc>
          <w:tcPr>
            <w:tcW w:w="1499" w:type="dxa"/>
            <w:tcBorders>
              <w:top w:val="nil"/>
              <w:left w:val="nil"/>
              <w:bottom w:val="single" w:color="auto" w:sz="4" w:space="0"/>
              <w:right w:val="single" w:color="auto" w:sz="4" w:space="0"/>
            </w:tcBorders>
            <w:noWrap/>
            <w:vAlign w:val="bottom"/>
          </w:tcPr>
          <w:p w14:paraId="7F7E8F26">
            <w:pPr>
              <w:spacing w:after="0"/>
              <w:rPr>
                <w:rFonts w:cs="Arial"/>
                <w:sz w:val="28"/>
                <w:szCs w:val="28"/>
              </w:rPr>
            </w:pPr>
          </w:p>
        </w:tc>
        <w:tc>
          <w:tcPr>
            <w:tcW w:w="1455" w:type="dxa"/>
            <w:tcBorders>
              <w:top w:val="nil"/>
              <w:left w:val="nil"/>
              <w:bottom w:val="single" w:color="auto" w:sz="4" w:space="0"/>
              <w:right w:val="single" w:color="auto" w:sz="4" w:space="0"/>
            </w:tcBorders>
            <w:noWrap/>
            <w:vAlign w:val="bottom"/>
          </w:tcPr>
          <w:p w14:paraId="73CB9C33">
            <w:pPr>
              <w:spacing w:after="0"/>
              <w:rPr>
                <w:rFonts w:cs="Arial"/>
                <w:sz w:val="28"/>
                <w:szCs w:val="28"/>
              </w:rPr>
            </w:pPr>
          </w:p>
        </w:tc>
        <w:tc>
          <w:tcPr>
            <w:tcW w:w="1692" w:type="dxa"/>
            <w:tcBorders>
              <w:top w:val="nil"/>
              <w:left w:val="nil"/>
              <w:bottom w:val="single" w:color="auto" w:sz="4" w:space="0"/>
              <w:right w:val="single" w:color="auto" w:sz="8" w:space="0"/>
            </w:tcBorders>
            <w:noWrap/>
            <w:vAlign w:val="bottom"/>
          </w:tcPr>
          <w:p w14:paraId="6733DB13">
            <w:pPr>
              <w:spacing w:after="0" w:line="240" w:lineRule="auto"/>
              <w:rPr>
                <w:rFonts w:cs="Calibri"/>
                <w:sz w:val="28"/>
                <w:szCs w:val="28"/>
                <w:lang w:eastAsia="en-PH"/>
              </w:rPr>
            </w:pPr>
          </w:p>
        </w:tc>
      </w:tr>
      <w:tr w14:paraId="50E94B51">
        <w:tblPrEx>
          <w:tblCellMar>
            <w:top w:w="0" w:type="dxa"/>
            <w:left w:w="108" w:type="dxa"/>
            <w:bottom w:w="0" w:type="dxa"/>
            <w:right w:w="108" w:type="dxa"/>
          </w:tblCellMar>
        </w:tblPrEx>
        <w:trPr>
          <w:trHeight w:val="251" w:hRule="atLeast"/>
        </w:trPr>
        <w:tc>
          <w:tcPr>
            <w:tcW w:w="3432" w:type="dxa"/>
            <w:tcBorders>
              <w:top w:val="nil"/>
              <w:left w:val="single" w:color="auto" w:sz="8" w:space="0"/>
              <w:bottom w:val="single" w:color="auto" w:sz="4" w:space="0"/>
              <w:right w:val="single" w:color="auto" w:sz="4" w:space="0"/>
            </w:tcBorders>
            <w:noWrap/>
            <w:vAlign w:val="bottom"/>
          </w:tcPr>
          <w:p w14:paraId="0A3EECBB">
            <w:pPr>
              <w:spacing w:after="0"/>
              <w:rPr>
                <w:rFonts w:cs="Arial"/>
                <w:sz w:val="28"/>
                <w:szCs w:val="28"/>
              </w:rPr>
            </w:pPr>
          </w:p>
        </w:tc>
        <w:tc>
          <w:tcPr>
            <w:tcW w:w="1145" w:type="dxa"/>
            <w:tcBorders>
              <w:top w:val="nil"/>
              <w:left w:val="nil"/>
              <w:bottom w:val="single" w:color="auto" w:sz="4" w:space="0"/>
              <w:right w:val="single" w:color="auto" w:sz="4" w:space="0"/>
            </w:tcBorders>
            <w:noWrap/>
            <w:vAlign w:val="bottom"/>
          </w:tcPr>
          <w:p w14:paraId="482961BE">
            <w:pPr>
              <w:spacing w:after="0"/>
              <w:rPr>
                <w:rFonts w:cs="Arial"/>
                <w:sz w:val="28"/>
                <w:szCs w:val="28"/>
              </w:rPr>
            </w:pPr>
          </w:p>
        </w:tc>
        <w:tc>
          <w:tcPr>
            <w:tcW w:w="1477" w:type="dxa"/>
            <w:tcBorders>
              <w:top w:val="nil"/>
              <w:left w:val="nil"/>
              <w:bottom w:val="single" w:color="auto" w:sz="4" w:space="0"/>
              <w:right w:val="single" w:color="auto" w:sz="4" w:space="0"/>
            </w:tcBorders>
            <w:noWrap/>
            <w:vAlign w:val="bottom"/>
          </w:tcPr>
          <w:p w14:paraId="7FFBF448">
            <w:pPr>
              <w:spacing w:after="0"/>
              <w:rPr>
                <w:rFonts w:cs="Arial"/>
                <w:sz w:val="28"/>
                <w:szCs w:val="28"/>
              </w:rPr>
            </w:pPr>
          </w:p>
        </w:tc>
        <w:tc>
          <w:tcPr>
            <w:tcW w:w="1499" w:type="dxa"/>
            <w:tcBorders>
              <w:top w:val="nil"/>
              <w:left w:val="nil"/>
              <w:bottom w:val="single" w:color="auto" w:sz="4" w:space="0"/>
              <w:right w:val="single" w:color="auto" w:sz="4" w:space="0"/>
            </w:tcBorders>
            <w:noWrap/>
            <w:vAlign w:val="bottom"/>
          </w:tcPr>
          <w:p w14:paraId="3EB7C9F2">
            <w:pPr>
              <w:spacing w:after="0"/>
              <w:rPr>
                <w:rFonts w:cs="Arial"/>
                <w:sz w:val="28"/>
                <w:szCs w:val="28"/>
              </w:rPr>
            </w:pPr>
          </w:p>
        </w:tc>
        <w:tc>
          <w:tcPr>
            <w:tcW w:w="1455" w:type="dxa"/>
            <w:tcBorders>
              <w:top w:val="nil"/>
              <w:left w:val="nil"/>
              <w:bottom w:val="single" w:color="auto" w:sz="4" w:space="0"/>
              <w:right w:val="single" w:color="auto" w:sz="4" w:space="0"/>
            </w:tcBorders>
            <w:noWrap/>
            <w:vAlign w:val="bottom"/>
          </w:tcPr>
          <w:p w14:paraId="7ED6D7AA">
            <w:pPr>
              <w:spacing w:after="0"/>
              <w:rPr>
                <w:rFonts w:cs="Arial"/>
                <w:sz w:val="28"/>
                <w:szCs w:val="28"/>
              </w:rPr>
            </w:pPr>
          </w:p>
        </w:tc>
        <w:tc>
          <w:tcPr>
            <w:tcW w:w="1692" w:type="dxa"/>
            <w:tcBorders>
              <w:top w:val="nil"/>
              <w:left w:val="nil"/>
              <w:bottom w:val="single" w:color="auto" w:sz="4" w:space="0"/>
              <w:right w:val="single" w:color="auto" w:sz="8" w:space="0"/>
            </w:tcBorders>
            <w:noWrap/>
            <w:vAlign w:val="bottom"/>
          </w:tcPr>
          <w:p w14:paraId="1F1310DC">
            <w:pPr>
              <w:spacing w:after="0" w:line="240" w:lineRule="auto"/>
              <w:rPr>
                <w:rFonts w:cs="Calibri"/>
                <w:sz w:val="28"/>
                <w:szCs w:val="28"/>
                <w:lang w:eastAsia="en-PH"/>
              </w:rPr>
            </w:pPr>
          </w:p>
        </w:tc>
      </w:tr>
      <w:tr w14:paraId="6FDB9A6B">
        <w:tblPrEx>
          <w:tblCellMar>
            <w:top w:w="0" w:type="dxa"/>
            <w:left w:w="108" w:type="dxa"/>
            <w:bottom w:w="0" w:type="dxa"/>
            <w:right w:w="108" w:type="dxa"/>
          </w:tblCellMar>
        </w:tblPrEx>
        <w:trPr>
          <w:trHeight w:val="251" w:hRule="atLeast"/>
        </w:trPr>
        <w:tc>
          <w:tcPr>
            <w:tcW w:w="3432" w:type="dxa"/>
            <w:tcBorders>
              <w:top w:val="nil"/>
              <w:left w:val="single" w:color="auto" w:sz="8" w:space="0"/>
              <w:bottom w:val="single" w:color="auto" w:sz="4" w:space="0"/>
              <w:right w:val="single" w:color="auto" w:sz="4" w:space="0"/>
            </w:tcBorders>
            <w:noWrap/>
            <w:vAlign w:val="bottom"/>
          </w:tcPr>
          <w:p w14:paraId="59EDF96C">
            <w:pPr>
              <w:spacing w:after="0"/>
              <w:rPr>
                <w:rFonts w:cs="Arial"/>
                <w:sz w:val="28"/>
                <w:szCs w:val="28"/>
              </w:rPr>
            </w:pPr>
          </w:p>
        </w:tc>
        <w:tc>
          <w:tcPr>
            <w:tcW w:w="1145" w:type="dxa"/>
            <w:tcBorders>
              <w:top w:val="nil"/>
              <w:left w:val="nil"/>
              <w:bottom w:val="single" w:color="auto" w:sz="4" w:space="0"/>
              <w:right w:val="single" w:color="auto" w:sz="4" w:space="0"/>
            </w:tcBorders>
            <w:noWrap/>
            <w:vAlign w:val="bottom"/>
          </w:tcPr>
          <w:p w14:paraId="0D5DB288">
            <w:pPr>
              <w:spacing w:after="0"/>
              <w:rPr>
                <w:rFonts w:cs="Arial"/>
                <w:sz w:val="28"/>
                <w:szCs w:val="28"/>
              </w:rPr>
            </w:pPr>
          </w:p>
        </w:tc>
        <w:tc>
          <w:tcPr>
            <w:tcW w:w="1477" w:type="dxa"/>
            <w:tcBorders>
              <w:top w:val="nil"/>
              <w:left w:val="nil"/>
              <w:bottom w:val="single" w:color="auto" w:sz="4" w:space="0"/>
              <w:right w:val="single" w:color="auto" w:sz="4" w:space="0"/>
            </w:tcBorders>
            <w:noWrap/>
            <w:vAlign w:val="bottom"/>
          </w:tcPr>
          <w:p w14:paraId="7DA90036">
            <w:pPr>
              <w:spacing w:after="0"/>
              <w:rPr>
                <w:rFonts w:cs="Arial"/>
                <w:sz w:val="28"/>
                <w:szCs w:val="28"/>
              </w:rPr>
            </w:pPr>
          </w:p>
        </w:tc>
        <w:tc>
          <w:tcPr>
            <w:tcW w:w="1499" w:type="dxa"/>
            <w:tcBorders>
              <w:top w:val="nil"/>
              <w:left w:val="nil"/>
              <w:bottom w:val="single" w:color="auto" w:sz="4" w:space="0"/>
              <w:right w:val="single" w:color="auto" w:sz="4" w:space="0"/>
            </w:tcBorders>
            <w:noWrap/>
            <w:vAlign w:val="bottom"/>
          </w:tcPr>
          <w:p w14:paraId="51D27795">
            <w:pPr>
              <w:spacing w:after="0"/>
              <w:rPr>
                <w:rFonts w:cs="Arial"/>
                <w:sz w:val="28"/>
                <w:szCs w:val="28"/>
              </w:rPr>
            </w:pPr>
          </w:p>
        </w:tc>
        <w:tc>
          <w:tcPr>
            <w:tcW w:w="1455" w:type="dxa"/>
            <w:tcBorders>
              <w:top w:val="nil"/>
              <w:left w:val="nil"/>
              <w:bottom w:val="single" w:color="auto" w:sz="4" w:space="0"/>
              <w:right w:val="single" w:color="auto" w:sz="4" w:space="0"/>
            </w:tcBorders>
            <w:noWrap/>
            <w:vAlign w:val="bottom"/>
          </w:tcPr>
          <w:p w14:paraId="7AD9A793">
            <w:pPr>
              <w:spacing w:after="0"/>
              <w:rPr>
                <w:rFonts w:cs="Arial"/>
                <w:sz w:val="28"/>
                <w:szCs w:val="28"/>
              </w:rPr>
            </w:pPr>
          </w:p>
        </w:tc>
        <w:tc>
          <w:tcPr>
            <w:tcW w:w="1692" w:type="dxa"/>
            <w:tcBorders>
              <w:top w:val="nil"/>
              <w:left w:val="nil"/>
              <w:bottom w:val="single" w:color="auto" w:sz="4" w:space="0"/>
              <w:right w:val="single" w:color="auto" w:sz="8" w:space="0"/>
            </w:tcBorders>
            <w:noWrap/>
            <w:vAlign w:val="bottom"/>
          </w:tcPr>
          <w:p w14:paraId="1E608BDB">
            <w:pPr>
              <w:spacing w:after="0" w:line="240" w:lineRule="auto"/>
              <w:rPr>
                <w:rFonts w:cs="Calibri"/>
                <w:sz w:val="28"/>
                <w:szCs w:val="28"/>
                <w:lang w:eastAsia="en-PH"/>
              </w:rPr>
            </w:pPr>
          </w:p>
        </w:tc>
      </w:tr>
    </w:tbl>
    <w:p w14:paraId="68F24C81">
      <w:pPr>
        <w:spacing w:before="0" w:beforeAutospacing="0" w:after="0"/>
        <w:rPr>
          <w:b/>
          <w:sz w:val="28"/>
          <w:szCs w:val="28"/>
        </w:rPr>
      </w:pPr>
    </w:p>
    <w:p w14:paraId="4D4F0AAD">
      <w:pPr>
        <w:spacing w:before="0" w:beforeAutospacing="0" w:after="0"/>
        <w:rPr>
          <w:b/>
          <w:sz w:val="28"/>
          <w:szCs w:val="28"/>
        </w:rPr>
      </w:pPr>
    </w:p>
    <w:p w14:paraId="278EE59B">
      <w:pPr>
        <w:spacing w:before="0" w:beforeAutospacing="0" w:after="0"/>
        <w:rPr>
          <w:b/>
          <w:sz w:val="28"/>
          <w:szCs w:val="28"/>
        </w:rPr>
      </w:pPr>
    </w:p>
    <w:p w14:paraId="66165F75">
      <w:pPr>
        <w:spacing w:before="0" w:beforeAutospacing="0" w:after="0"/>
        <w:rPr>
          <w:b/>
          <w:sz w:val="28"/>
          <w:szCs w:val="28"/>
        </w:rPr>
      </w:pPr>
    </w:p>
    <w:p w14:paraId="6CC7443F">
      <w:pPr>
        <w:spacing w:before="0" w:beforeAutospacing="0" w:after="0"/>
        <w:rPr>
          <w:rFonts w:ascii="Arial Black" w:hAnsi="Arial Black" w:cs="Arial Black"/>
          <w:color w:val="0000FF"/>
          <w:sz w:val="32"/>
          <w:szCs w:val="32"/>
        </w:rPr>
      </w:pPr>
    </w:p>
    <w:p w14:paraId="685CF1BC">
      <w:pPr>
        <w:spacing w:before="0" w:beforeAutospacing="0" w:after="0"/>
        <w:jc w:val="center"/>
        <w:rPr>
          <w:rFonts w:ascii="Arial Black" w:hAnsi="Arial Black" w:cs="Arial Black"/>
          <w:color w:val="0000FF"/>
          <w:sz w:val="32"/>
          <w:szCs w:val="32"/>
        </w:rPr>
      </w:pPr>
    </w:p>
    <w:p w14:paraId="00631A77">
      <w:pPr>
        <w:spacing w:before="0" w:beforeAutospacing="0" w:after="0"/>
        <w:ind w:left="2880" w:firstLine="720"/>
        <w:rPr>
          <w:rFonts w:ascii="Arial Black" w:hAnsi="Arial Black" w:cs="Arial Black"/>
          <w:color w:val="0000FF"/>
          <w:sz w:val="32"/>
          <w:szCs w:val="32"/>
        </w:rPr>
      </w:pPr>
      <w:r>
        <w:rPr>
          <w:rFonts w:ascii="Arial Black" w:hAnsi="Arial Black" w:cs="Arial Black"/>
          <w:color w:val="0000FF"/>
          <w:sz w:val="32"/>
          <w:szCs w:val="32"/>
        </w:rPr>
        <w:drawing>
          <wp:anchor distT="0" distB="0" distL="114300" distR="114300" simplePos="0" relativeHeight="251665408" behindDoc="1" locked="0" layoutInCell="1" allowOverlap="1">
            <wp:simplePos x="0" y="0"/>
            <wp:positionH relativeFrom="page">
              <wp:posOffset>123825</wp:posOffset>
            </wp:positionH>
            <wp:positionV relativeFrom="paragraph">
              <wp:posOffset>-914400</wp:posOffset>
            </wp:positionV>
            <wp:extent cx="1524000" cy="1524000"/>
            <wp:effectExtent l="0" t="0" r="0" b="0"/>
            <wp:wrapNone/>
            <wp:docPr id="12" name="Picture 12" descr="C:\Users\RFN\Contacts\Downloads\541612686_1829210301323373_763154327182334296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Users\RFN\Contacts\Downloads\541612686_1829210301323373_7631543271823342961_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524000" cy="1524000"/>
                    </a:xfrm>
                    <a:prstGeom prst="rect">
                      <a:avLst/>
                    </a:prstGeom>
                    <a:noFill/>
                    <a:ln>
                      <a:noFill/>
                    </a:ln>
                  </pic:spPr>
                </pic:pic>
              </a:graphicData>
            </a:graphic>
          </wp:anchor>
        </w:drawing>
      </w:r>
      <w:r>
        <w:rPr>
          <w:rFonts w:ascii="Arial Black" w:hAnsi="Arial Black" w:cs="Arial Black"/>
          <w:color w:val="0000FF"/>
          <w:sz w:val="32"/>
          <w:szCs w:val="32"/>
        </w:rPr>
        <w:drawing>
          <wp:anchor distT="0" distB="0" distL="114300" distR="114300" simplePos="0" relativeHeight="251664384" behindDoc="1" locked="0" layoutInCell="1" allowOverlap="1">
            <wp:simplePos x="0" y="0"/>
            <wp:positionH relativeFrom="page">
              <wp:align>right</wp:align>
            </wp:positionH>
            <wp:positionV relativeFrom="paragraph">
              <wp:posOffset>-904875</wp:posOffset>
            </wp:positionV>
            <wp:extent cx="1781175" cy="1781175"/>
            <wp:effectExtent l="0" t="0" r="9525" b="9525"/>
            <wp:wrapNone/>
            <wp:docPr id="13" name="Picture 13" descr="C:\Users\RFN\Contacts\Downloads\Dark Green Flat Illustrative Health and Fitness  Swimming Logo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Users\RFN\Contacts\Downloads\Dark Green Flat Illustrative Health and Fitness  Swimming Logo (3).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781175" cy="1781175"/>
                    </a:xfrm>
                    <a:prstGeom prst="rect">
                      <a:avLst/>
                    </a:prstGeom>
                    <a:noFill/>
                    <a:ln>
                      <a:noFill/>
                    </a:ln>
                  </pic:spPr>
                </pic:pic>
              </a:graphicData>
            </a:graphic>
          </wp:anchor>
        </w:drawing>
      </w:r>
      <w:r>
        <w:rPr>
          <w:rFonts w:ascii="Arial Black" w:hAnsi="Arial Black" w:cs="Arial Black"/>
          <w:color w:val="0000FF"/>
          <w:sz w:val="32"/>
          <w:szCs w:val="32"/>
        </w:rPr>
        <w:t>MY SWIM TEAM</w:t>
      </w:r>
    </w:p>
    <w:p w14:paraId="60EEFC00">
      <w:pPr>
        <w:spacing w:before="0" w:beforeAutospacing="0" w:after="0"/>
        <w:jc w:val="center"/>
        <w:rPr>
          <w:rFonts w:ascii="Arial Black" w:hAnsi="Arial Black" w:eastAsia="Calibri"/>
          <w:color w:val="0000CC"/>
          <w:sz w:val="28"/>
          <w:szCs w:val="40"/>
        </w:rPr>
      </w:pPr>
      <w:r>
        <w:rPr>
          <w:rFonts w:ascii="Arial Black" w:hAnsi="Arial Black" w:cs="Arial Black"/>
          <w:color w:val="0000FF"/>
          <w:sz w:val="32"/>
          <w:szCs w:val="32"/>
        </w:rPr>
        <w:t>NOVICE SWIMMING COMPETITION</w:t>
      </w:r>
    </w:p>
    <w:p w14:paraId="1B1282CA">
      <w:pPr>
        <w:spacing w:before="0" w:beforeAutospacing="0" w:after="0"/>
        <w:ind w:firstLine="720"/>
        <w:rPr>
          <w:rFonts w:ascii="Arial Black" w:hAnsi="Arial Black" w:eastAsia="Calibri"/>
          <w:color w:val="0000CC"/>
          <w:sz w:val="28"/>
          <w:szCs w:val="40"/>
        </w:rPr>
      </w:pPr>
      <w:r>
        <w:rPr>
          <w:rFonts w:ascii="Arial Black" w:hAnsi="Arial Black" w:eastAsia="Calibri"/>
          <w:color w:val="0000CC"/>
          <w:sz w:val="32"/>
          <w:szCs w:val="44"/>
        </w:rPr>
        <w:t xml:space="preserve">                                   </w:t>
      </w:r>
    </w:p>
    <w:tbl>
      <w:tblPr>
        <w:tblStyle w:val="4"/>
        <w:tblpPr w:leftFromText="180" w:rightFromText="180" w:vertAnchor="text" w:horzAnchor="margin" w:tblpXSpec="center" w:tblpY="581"/>
        <w:tblW w:w="109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2931"/>
        <w:gridCol w:w="2209"/>
        <w:gridCol w:w="2893"/>
        <w:gridCol w:w="1487"/>
      </w:tblGrid>
      <w:tr w14:paraId="5553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46" w:type="dxa"/>
            <w:tcBorders>
              <w:top w:val="single" w:color="auto" w:sz="4" w:space="0"/>
              <w:left w:val="single" w:color="auto" w:sz="4" w:space="0"/>
              <w:bottom w:val="single" w:color="auto" w:sz="4" w:space="0"/>
              <w:right w:val="single" w:color="auto" w:sz="4" w:space="0"/>
            </w:tcBorders>
          </w:tcPr>
          <w:p w14:paraId="1A657206">
            <w:pPr>
              <w:spacing w:after="0"/>
              <w:jc w:val="center"/>
              <w:rPr>
                <w:rFonts w:cs="Calibri"/>
                <w:b/>
                <w:bCs/>
                <w:sz w:val="28"/>
                <w:szCs w:val="28"/>
              </w:rPr>
            </w:pPr>
            <w:r>
              <w:rPr>
                <w:rFonts w:cs="Calibri"/>
                <w:b/>
                <w:bCs/>
                <w:sz w:val="28"/>
                <w:szCs w:val="28"/>
              </w:rPr>
              <w:t>Event No</w:t>
            </w:r>
          </w:p>
        </w:tc>
        <w:tc>
          <w:tcPr>
            <w:tcW w:w="2931" w:type="dxa"/>
            <w:tcBorders>
              <w:top w:val="single" w:color="auto" w:sz="4" w:space="0"/>
              <w:left w:val="single" w:color="auto" w:sz="4" w:space="0"/>
              <w:bottom w:val="single" w:color="auto" w:sz="4" w:space="0"/>
              <w:right w:val="single" w:color="auto" w:sz="4" w:space="0"/>
            </w:tcBorders>
          </w:tcPr>
          <w:p w14:paraId="5AE1100C">
            <w:pPr>
              <w:spacing w:after="0"/>
              <w:jc w:val="center"/>
              <w:rPr>
                <w:rFonts w:cs="Calibri"/>
                <w:b/>
                <w:bCs/>
                <w:sz w:val="28"/>
                <w:szCs w:val="28"/>
              </w:rPr>
            </w:pPr>
            <w:r>
              <w:rPr>
                <w:rFonts w:cs="Calibri"/>
                <w:b/>
                <w:bCs/>
                <w:sz w:val="28"/>
                <w:szCs w:val="28"/>
              </w:rPr>
              <w:t>Age Group</w:t>
            </w:r>
          </w:p>
        </w:tc>
        <w:tc>
          <w:tcPr>
            <w:tcW w:w="2209" w:type="dxa"/>
            <w:tcBorders>
              <w:top w:val="single" w:color="auto" w:sz="4" w:space="0"/>
              <w:left w:val="single" w:color="auto" w:sz="4" w:space="0"/>
              <w:bottom w:val="single" w:color="auto" w:sz="4" w:space="0"/>
              <w:right w:val="single" w:color="auto" w:sz="4" w:space="0"/>
            </w:tcBorders>
          </w:tcPr>
          <w:p w14:paraId="1BC31E79">
            <w:pPr>
              <w:spacing w:after="0"/>
              <w:jc w:val="center"/>
              <w:rPr>
                <w:rFonts w:cs="Calibri"/>
                <w:b/>
                <w:bCs/>
                <w:sz w:val="28"/>
                <w:szCs w:val="28"/>
              </w:rPr>
            </w:pPr>
            <w:r>
              <w:rPr>
                <w:rFonts w:cs="Calibri"/>
                <w:b/>
                <w:bCs/>
                <w:sz w:val="28"/>
                <w:szCs w:val="28"/>
              </w:rPr>
              <w:t>Distance</w:t>
            </w:r>
          </w:p>
        </w:tc>
        <w:tc>
          <w:tcPr>
            <w:tcW w:w="2893" w:type="dxa"/>
            <w:tcBorders>
              <w:top w:val="single" w:color="auto" w:sz="4" w:space="0"/>
              <w:left w:val="single" w:color="auto" w:sz="4" w:space="0"/>
              <w:bottom w:val="single" w:color="auto" w:sz="4" w:space="0"/>
              <w:right w:val="single" w:color="auto" w:sz="4" w:space="0"/>
            </w:tcBorders>
          </w:tcPr>
          <w:p w14:paraId="5E31C83D">
            <w:pPr>
              <w:spacing w:after="0"/>
              <w:jc w:val="center"/>
              <w:rPr>
                <w:rFonts w:cs="Calibri"/>
                <w:b/>
                <w:bCs/>
                <w:sz w:val="28"/>
                <w:szCs w:val="28"/>
              </w:rPr>
            </w:pPr>
            <w:r>
              <w:rPr>
                <w:rFonts w:cs="Calibri"/>
                <w:b/>
                <w:bCs/>
                <w:sz w:val="28"/>
                <w:szCs w:val="28"/>
              </w:rPr>
              <w:t>Stroke</w:t>
            </w:r>
          </w:p>
        </w:tc>
        <w:tc>
          <w:tcPr>
            <w:tcW w:w="1487" w:type="dxa"/>
            <w:tcBorders>
              <w:top w:val="single" w:color="auto" w:sz="4" w:space="0"/>
              <w:left w:val="single" w:color="auto" w:sz="4" w:space="0"/>
              <w:bottom w:val="single" w:color="auto" w:sz="4" w:space="0"/>
              <w:right w:val="single" w:color="auto" w:sz="4" w:space="0"/>
            </w:tcBorders>
          </w:tcPr>
          <w:p w14:paraId="227951DA">
            <w:pPr>
              <w:spacing w:after="0"/>
              <w:jc w:val="center"/>
              <w:rPr>
                <w:rFonts w:cs="Calibri"/>
                <w:b/>
                <w:bCs/>
                <w:sz w:val="28"/>
                <w:szCs w:val="28"/>
              </w:rPr>
            </w:pPr>
            <w:r>
              <w:rPr>
                <w:rFonts w:cs="Calibri"/>
                <w:b/>
                <w:bCs/>
                <w:sz w:val="28"/>
                <w:szCs w:val="28"/>
              </w:rPr>
              <w:t>Event No.</w:t>
            </w:r>
          </w:p>
        </w:tc>
      </w:tr>
      <w:tr w14:paraId="6166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46" w:type="dxa"/>
            <w:tcBorders>
              <w:top w:val="single" w:color="auto" w:sz="4" w:space="0"/>
              <w:left w:val="single" w:color="auto" w:sz="4" w:space="0"/>
              <w:bottom w:val="single" w:color="auto" w:sz="4" w:space="0"/>
              <w:right w:val="single" w:color="auto" w:sz="4" w:space="0"/>
            </w:tcBorders>
          </w:tcPr>
          <w:p w14:paraId="1B6FB470">
            <w:pPr>
              <w:spacing w:after="0"/>
              <w:jc w:val="center"/>
              <w:rPr>
                <w:rFonts w:cs="Calibri"/>
                <w:b/>
                <w:bCs/>
                <w:sz w:val="28"/>
                <w:szCs w:val="28"/>
              </w:rPr>
            </w:pPr>
            <w:r>
              <w:rPr>
                <w:rFonts w:cs="Calibri"/>
                <w:b/>
                <w:bCs/>
                <w:sz w:val="28"/>
                <w:szCs w:val="28"/>
              </w:rPr>
              <w:t>BOYS</w:t>
            </w:r>
          </w:p>
        </w:tc>
        <w:tc>
          <w:tcPr>
            <w:tcW w:w="8033" w:type="dxa"/>
            <w:gridSpan w:val="3"/>
            <w:tcBorders>
              <w:top w:val="single" w:color="auto" w:sz="4" w:space="0"/>
              <w:left w:val="single" w:color="auto" w:sz="4" w:space="0"/>
              <w:bottom w:val="single" w:color="auto" w:sz="4" w:space="0"/>
              <w:right w:val="single" w:color="auto" w:sz="4" w:space="0"/>
            </w:tcBorders>
          </w:tcPr>
          <w:p w14:paraId="2D8B1002">
            <w:pPr>
              <w:spacing w:after="0"/>
              <w:jc w:val="both"/>
              <w:rPr>
                <w:rFonts w:hint="default" w:cs="Calibri"/>
                <w:b/>
                <w:bCs/>
                <w:color w:val="002060"/>
                <w:sz w:val="28"/>
                <w:szCs w:val="28"/>
                <w:lang w:val="en-US"/>
              </w:rPr>
            </w:pPr>
          </w:p>
        </w:tc>
        <w:tc>
          <w:tcPr>
            <w:tcW w:w="1487" w:type="dxa"/>
            <w:tcBorders>
              <w:top w:val="single" w:color="auto" w:sz="4" w:space="0"/>
              <w:left w:val="single" w:color="auto" w:sz="4" w:space="0"/>
              <w:bottom w:val="single" w:color="auto" w:sz="4" w:space="0"/>
              <w:right w:val="single" w:color="auto" w:sz="4" w:space="0"/>
            </w:tcBorders>
          </w:tcPr>
          <w:p w14:paraId="61FE8BFF">
            <w:pPr>
              <w:spacing w:after="0"/>
              <w:jc w:val="center"/>
              <w:rPr>
                <w:rFonts w:cs="Calibri"/>
                <w:b/>
                <w:bCs/>
                <w:sz w:val="28"/>
                <w:szCs w:val="28"/>
              </w:rPr>
            </w:pPr>
            <w:r>
              <w:rPr>
                <w:rFonts w:cs="Calibri"/>
                <w:b/>
                <w:bCs/>
                <w:sz w:val="28"/>
                <w:szCs w:val="28"/>
              </w:rPr>
              <w:t>GIRLS</w:t>
            </w:r>
          </w:p>
        </w:tc>
      </w:tr>
      <w:tr w14:paraId="6FA77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966" w:type="dxa"/>
            <w:gridSpan w:val="5"/>
            <w:tcBorders>
              <w:top w:val="single" w:color="auto" w:sz="4" w:space="0"/>
              <w:left w:val="single" w:color="auto" w:sz="4" w:space="0"/>
              <w:bottom w:val="single" w:color="auto" w:sz="4" w:space="0"/>
              <w:right w:val="single" w:color="auto" w:sz="4" w:space="0"/>
            </w:tcBorders>
            <w:shd w:val="clear" w:color="auto" w:fill="DEEBF6" w:themeFill="accent1" w:themeFillTint="32"/>
          </w:tcPr>
          <w:p w14:paraId="6BC31991">
            <w:pPr>
              <w:spacing w:after="0"/>
              <w:jc w:val="center"/>
              <w:rPr>
                <w:rFonts w:hint="default" w:cs="Calibri"/>
                <w:b/>
                <w:bCs/>
                <w:sz w:val="28"/>
                <w:szCs w:val="28"/>
                <w:lang w:val="en-US"/>
              </w:rPr>
            </w:pPr>
            <w:r>
              <w:rPr>
                <w:rFonts w:hint="default" w:cs="Calibri"/>
                <w:b/>
                <w:bCs/>
                <w:sz w:val="28"/>
                <w:szCs w:val="28"/>
                <w:lang w:val="en-US"/>
              </w:rPr>
              <w:t>NOVICE EVENT</w:t>
            </w:r>
          </w:p>
        </w:tc>
      </w:tr>
      <w:tr w14:paraId="78E93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46" w:type="dxa"/>
            <w:tcBorders>
              <w:top w:val="single" w:color="auto" w:sz="4" w:space="0"/>
              <w:left w:val="single" w:color="auto" w:sz="4" w:space="0"/>
              <w:bottom w:val="single" w:color="auto" w:sz="4" w:space="0"/>
              <w:right w:val="single" w:color="auto" w:sz="4" w:space="0"/>
            </w:tcBorders>
          </w:tcPr>
          <w:p w14:paraId="32E1A415">
            <w:pPr>
              <w:spacing w:after="0"/>
              <w:jc w:val="center"/>
              <w:rPr>
                <w:rFonts w:cs="Calibri"/>
                <w:b/>
                <w:bCs/>
                <w:sz w:val="28"/>
                <w:szCs w:val="28"/>
              </w:rPr>
            </w:pPr>
            <w:r>
              <w:rPr>
                <w:rFonts w:hint="default" w:cs="Calibri"/>
                <w:b/>
                <w:bCs/>
                <w:sz w:val="28"/>
                <w:szCs w:val="28"/>
                <w:lang w:val="en-US"/>
              </w:rPr>
              <w:t>10</w:t>
            </w:r>
            <w:r>
              <w:rPr>
                <w:rFonts w:cs="Calibri"/>
                <w:b/>
                <w:bCs/>
                <w:sz w:val="28"/>
                <w:szCs w:val="28"/>
              </w:rPr>
              <w:t>1</w:t>
            </w:r>
          </w:p>
        </w:tc>
        <w:tc>
          <w:tcPr>
            <w:tcW w:w="2931" w:type="dxa"/>
            <w:tcBorders>
              <w:top w:val="single" w:color="auto" w:sz="4" w:space="0"/>
              <w:left w:val="single" w:color="auto" w:sz="4" w:space="0"/>
              <w:bottom w:val="single" w:color="auto" w:sz="4" w:space="0"/>
              <w:right w:val="single" w:color="auto" w:sz="4" w:space="0"/>
            </w:tcBorders>
          </w:tcPr>
          <w:p w14:paraId="73175637">
            <w:pPr>
              <w:spacing w:after="0"/>
              <w:ind w:left="0" w:leftChars="0"/>
              <w:jc w:val="both"/>
              <w:rPr>
                <w:rFonts w:cs="Calibri"/>
                <w:b/>
                <w:bCs/>
                <w:color w:val="0000FF"/>
                <w:sz w:val="28"/>
                <w:szCs w:val="28"/>
              </w:rPr>
            </w:pPr>
            <w:r>
              <w:rPr>
                <w:rFonts w:cs="Calibri"/>
                <w:b/>
                <w:bCs/>
                <w:color w:val="0000FF"/>
                <w:sz w:val="28"/>
                <w:szCs w:val="28"/>
              </w:rPr>
              <w:t>4 YEARS OLD UNDER</w:t>
            </w:r>
          </w:p>
        </w:tc>
        <w:tc>
          <w:tcPr>
            <w:tcW w:w="2209" w:type="dxa"/>
            <w:tcBorders>
              <w:top w:val="single" w:color="auto" w:sz="4" w:space="0"/>
              <w:left w:val="single" w:color="auto" w:sz="4" w:space="0"/>
              <w:bottom w:val="single" w:color="auto" w:sz="4" w:space="0"/>
              <w:right w:val="single" w:color="auto" w:sz="4" w:space="0"/>
            </w:tcBorders>
          </w:tcPr>
          <w:p w14:paraId="2D54C71F">
            <w:pPr>
              <w:spacing w:after="0"/>
              <w:ind w:left="0" w:leftChars="0"/>
              <w:jc w:val="both"/>
              <w:rPr>
                <w:rFonts w:cs="Calibri"/>
                <w:b/>
                <w:bCs/>
                <w:color w:val="0000FF"/>
                <w:sz w:val="28"/>
                <w:szCs w:val="28"/>
              </w:rPr>
            </w:pPr>
            <w:r>
              <w:rPr>
                <w:rFonts w:cs="Calibri"/>
                <w:b/>
                <w:bCs/>
                <w:color w:val="0000FF"/>
                <w:sz w:val="28"/>
                <w:szCs w:val="28"/>
              </w:rPr>
              <w:t>25 METERS</w:t>
            </w:r>
          </w:p>
        </w:tc>
        <w:tc>
          <w:tcPr>
            <w:tcW w:w="2893" w:type="dxa"/>
            <w:tcBorders>
              <w:top w:val="single" w:color="auto" w:sz="4" w:space="0"/>
              <w:left w:val="single" w:color="auto" w:sz="4" w:space="0"/>
              <w:bottom w:val="single" w:color="auto" w:sz="4" w:space="0"/>
              <w:right w:val="single" w:color="auto" w:sz="4" w:space="0"/>
            </w:tcBorders>
          </w:tcPr>
          <w:p w14:paraId="6C6AEA5D">
            <w:pPr>
              <w:spacing w:after="0"/>
              <w:ind w:left="0" w:leftChars="0"/>
              <w:jc w:val="both"/>
              <w:rPr>
                <w:rFonts w:cs="Calibri"/>
                <w:b/>
                <w:bCs/>
                <w:color w:val="0000FF"/>
                <w:sz w:val="28"/>
                <w:szCs w:val="28"/>
              </w:rPr>
            </w:pPr>
            <w:r>
              <w:rPr>
                <w:rFonts w:cs="Calibri"/>
                <w:b/>
                <w:bCs/>
                <w:color w:val="0000FF"/>
                <w:sz w:val="28"/>
                <w:szCs w:val="28"/>
              </w:rPr>
              <w:t>NOODLE RACE</w:t>
            </w:r>
          </w:p>
        </w:tc>
        <w:tc>
          <w:tcPr>
            <w:tcW w:w="1487" w:type="dxa"/>
            <w:tcBorders>
              <w:top w:val="single" w:color="auto" w:sz="4" w:space="0"/>
              <w:left w:val="single" w:color="auto" w:sz="4" w:space="0"/>
              <w:bottom w:val="single" w:color="auto" w:sz="4" w:space="0"/>
              <w:right w:val="single" w:color="auto" w:sz="4" w:space="0"/>
            </w:tcBorders>
          </w:tcPr>
          <w:p w14:paraId="5C947766">
            <w:pPr>
              <w:spacing w:after="0"/>
              <w:jc w:val="center"/>
              <w:rPr>
                <w:rFonts w:cs="Calibri"/>
                <w:b/>
                <w:bCs/>
                <w:sz w:val="28"/>
                <w:szCs w:val="28"/>
              </w:rPr>
            </w:pPr>
            <w:r>
              <w:rPr>
                <w:rFonts w:hint="default" w:cs="Calibri"/>
                <w:b/>
                <w:bCs/>
                <w:sz w:val="28"/>
                <w:szCs w:val="28"/>
                <w:lang w:val="en-US"/>
              </w:rPr>
              <w:t>10</w:t>
            </w:r>
            <w:bookmarkStart w:id="1" w:name="_GoBack"/>
            <w:bookmarkEnd w:id="1"/>
            <w:r>
              <w:rPr>
                <w:rFonts w:cs="Calibri"/>
                <w:b/>
                <w:bCs/>
                <w:sz w:val="28"/>
                <w:szCs w:val="28"/>
              </w:rPr>
              <w:t>2</w:t>
            </w:r>
          </w:p>
        </w:tc>
      </w:tr>
      <w:tr w14:paraId="6182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46" w:type="dxa"/>
            <w:tcBorders>
              <w:top w:val="single" w:color="auto" w:sz="4" w:space="0"/>
              <w:left w:val="single" w:color="auto" w:sz="4" w:space="0"/>
              <w:bottom w:val="single" w:color="auto" w:sz="4" w:space="0"/>
              <w:right w:val="single" w:color="auto" w:sz="4" w:space="0"/>
            </w:tcBorders>
            <w:shd w:val="clear" w:color="auto" w:fill="FBE5D6" w:themeFill="accent2" w:themeFillTint="32"/>
          </w:tcPr>
          <w:p w14:paraId="6A85B868">
            <w:pPr>
              <w:spacing w:after="0"/>
              <w:jc w:val="center"/>
              <w:rPr>
                <w:rFonts w:cs="Calibri"/>
                <w:b/>
                <w:bCs/>
                <w:sz w:val="28"/>
                <w:szCs w:val="28"/>
              </w:rPr>
            </w:pPr>
            <w:r>
              <w:rPr>
                <w:rFonts w:hint="default" w:cs="Calibri"/>
                <w:b/>
                <w:bCs/>
                <w:sz w:val="28"/>
                <w:szCs w:val="28"/>
                <w:lang w:val="en-US"/>
              </w:rPr>
              <w:t>10</w:t>
            </w:r>
            <w:r>
              <w:rPr>
                <w:rFonts w:cs="Calibri"/>
                <w:b/>
                <w:bCs/>
                <w:sz w:val="28"/>
                <w:szCs w:val="28"/>
              </w:rPr>
              <w:t>3</w:t>
            </w:r>
          </w:p>
        </w:tc>
        <w:tc>
          <w:tcPr>
            <w:tcW w:w="2931" w:type="dxa"/>
            <w:tcBorders>
              <w:top w:val="single" w:color="auto" w:sz="4" w:space="0"/>
              <w:left w:val="single" w:color="auto" w:sz="4" w:space="0"/>
              <w:bottom w:val="single" w:color="auto" w:sz="4" w:space="0"/>
              <w:right w:val="single" w:color="auto" w:sz="4" w:space="0"/>
            </w:tcBorders>
            <w:shd w:val="clear" w:color="auto" w:fill="FBE5D6" w:themeFill="accent2" w:themeFillTint="32"/>
          </w:tcPr>
          <w:p w14:paraId="58AFFC6A">
            <w:pPr>
              <w:spacing w:after="0"/>
              <w:ind w:left="0" w:leftChars="0"/>
              <w:jc w:val="both"/>
              <w:rPr>
                <w:rFonts w:cs="Calibri"/>
                <w:b/>
                <w:bCs/>
                <w:color w:val="0000FF"/>
                <w:sz w:val="28"/>
                <w:szCs w:val="28"/>
              </w:rPr>
            </w:pPr>
            <w:r>
              <w:rPr>
                <w:rFonts w:cs="Calibri"/>
                <w:b/>
                <w:bCs/>
                <w:color w:val="0000FF"/>
                <w:sz w:val="28"/>
                <w:szCs w:val="28"/>
              </w:rPr>
              <w:t>4 YEARS OLD UNDER</w:t>
            </w:r>
          </w:p>
        </w:tc>
        <w:tc>
          <w:tcPr>
            <w:tcW w:w="2209" w:type="dxa"/>
            <w:tcBorders>
              <w:top w:val="single" w:color="auto" w:sz="4" w:space="0"/>
              <w:left w:val="single" w:color="auto" w:sz="4" w:space="0"/>
              <w:bottom w:val="single" w:color="auto" w:sz="4" w:space="0"/>
              <w:right w:val="single" w:color="auto" w:sz="4" w:space="0"/>
            </w:tcBorders>
            <w:shd w:val="clear" w:color="auto" w:fill="FBE5D6" w:themeFill="accent2" w:themeFillTint="32"/>
          </w:tcPr>
          <w:p w14:paraId="0F04CE43">
            <w:pPr>
              <w:spacing w:after="0"/>
              <w:ind w:left="0" w:leftChars="0"/>
              <w:jc w:val="both"/>
              <w:rPr>
                <w:rFonts w:cs="Calibri"/>
                <w:b/>
                <w:bCs/>
                <w:color w:val="0000FF"/>
                <w:sz w:val="28"/>
                <w:szCs w:val="28"/>
              </w:rPr>
            </w:pPr>
            <w:r>
              <w:rPr>
                <w:rFonts w:cs="Calibri"/>
                <w:b/>
                <w:bCs/>
                <w:color w:val="0000FF"/>
                <w:sz w:val="28"/>
                <w:szCs w:val="28"/>
              </w:rPr>
              <w:t>25 METERS</w:t>
            </w:r>
          </w:p>
        </w:tc>
        <w:tc>
          <w:tcPr>
            <w:tcW w:w="2893" w:type="dxa"/>
            <w:tcBorders>
              <w:top w:val="single" w:color="auto" w:sz="4" w:space="0"/>
              <w:left w:val="single" w:color="auto" w:sz="4" w:space="0"/>
              <w:bottom w:val="single" w:color="auto" w:sz="4" w:space="0"/>
              <w:right w:val="single" w:color="auto" w:sz="4" w:space="0"/>
            </w:tcBorders>
            <w:shd w:val="clear" w:color="auto" w:fill="FBE5D6" w:themeFill="accent2" w:themeFillTint="32"/>
          </w:tcPr>
          <w:p w14:paraId="4CCFAF16">
            <w:pPr>
              <w:spacing w:after="0"/>
              <w:ind w:left="0" w:leftChars="0"/>
              <w:jc w:val="both"/>
              <w:rPr>
                <w:rFonts w:cs="Calibri"/>
                <w:b/>
                <w:bCs/>
                <w:color w:val="0000FF"/>
                <w:sz w:val="28"/>
                <w:szCs w:val="28"/>
              </w:rPr>
            </w:pPr>
            <w:r>
              <w:rPr>
                <w:rFonts w:cs="Calibri"/>
                <w:b/>
                <w:bCs/>
                <w:color w:val="0000FF"/>
                <w:sz w:val="28"/>
                <w:szCs w:val="28"/>
              </w:rPr>
              <w:t>BACK FLOATER RACE</w:t>
            </w:r>
          </w:p>
        </w:tc>
        <w:tc>
          <w:tcPr>
            <w:tcW w:w="1487" w:type="dxa"/>
            <w:tcBorders>
              <w:top w:val="single" w:color="auto" w:sz="4" w:space="0"/>
              <w:left w:val="single" w:color="auto" w:sz="4" w:space="0"/>
              <w:bottom w:val="single" w:color="auto" w:sz="4" w:space="0"/>
              <w:right w:val="single" w:color="auto" w:sz="4" w:space="0"/>
            </w:tcBorders>
            <w:shd w:val="clear" w:color="auto" w:fill="FBE5D6" w:themeFill="accent2" w:themeFillTint="32"/>
          </w:tcPr>
          <w:p w14:paraId="19A15731">
            <w:pPr>
              <w:spacing w:after="0"/>
              <w:jc w:val="center"/>
              <w:rPr>
                <w:rFonts w:cs="Calibri"/>
                <w:b/>
                <w:bCs/>
                <w:sz w:val="28"/>
                <w:szCs w:val="28"/>
              </w:rPr>
            </w:pPr>
            <w:r>
              <w:rPr>
                <w:rFonts w:hint="default" w:cs="Calibri"/>
                <w:b/>
                <w:bCs/>
                <w:sz w:val="28"/>
                <w:szCs w:val="28"/>
                <w:lang w:val="en-US"/>
              </w:rPr>
              <w:t>10</w:t>
            </w:r>
            <w:r>
              <w:rPr>
                <w:rFonts w:cs="Calibri"/>
                <w:b/>
                <w:bCs/>
                <w:sz w:val="28"/>
                <w:szCs w:val="28"/>
              </w:rPr>
              <w:t>4</w:t>
            </w:r>
          </w:p>
        </w:tc>
      </w:tr>
      <w:tr w14:paraId="6C6F0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46" w:type="dxa"/>
            <w:tcBorders>
              <w:top w:val="single" w:color="auto" w:sz="4" w:space="0"/>
              <w:left w:val="single" w:color="auto" w:sz="4" w:space="0"/>
              <w:bottom w:val="single" w:color="auto" w:sz="4" w:space="0"/>
              <w:right w:val="single" w:color="auto" w:sz="4" w:space="0"/>
            </w:tcBorders>
          </w:tcPr>
          <w:p w14:paraId="66A14581">
            <w:pPr>
              <w:spacing w:after="0"/>
              <w:jc w:val="center"/>
              <w:rPr>
                <w:rFonts w:cs="Calibri"/>
                <w:b/>
                <w:bCs/>
                <w:sz w:val="28"/>
                <w:szCs w:val="28"/>
              </w:rPr>
            </w:pPr>
            <w:r>
              <w:rPr>
                <w:rFonts w:hint="default" w:cs="Calibri"/>
                <w:b/>
                <w:bCs/>
                <w:sz w:val="28"/>
                <w:szCs w:val="28"/>
                <w:lang w:val="en-US"/>
              </w:rPr>
              <w:t>10</w:t>
            </w:r>
            <w:r>
              <w:rPr>
                <w:rFonts w:cs="Calibri"/>
                <w:b/>
                <w:bCs/>
                <w:sz w:val="28"/>
                <w:szCs w:val="28"/>
              </w:rPr>
              <w:t>5</w:t>
            </w:r>
          </w:p>
        </w:tc>
        <w:tc>
          <w:tcPr>
            <w:tcW w:w="2931" w:type="dxa"/>
            <w:tcBorders>
              <w:top w:val="single" w:color="auto" w:sz="4" w:space="0"/>
              <w:left w:val="single" w:color="auto" w:sz="4" w:space="0"/>
              <w:bottom w:val="single" w:color="auto" w:sz="4" w:space="0"/>
              <w:right w:val="single" w:color="auto" w:sz="4" w:space="0"/>
            </w:tcBorders>
          </w:tcPr>
          <w:p w14:paraId="406AB9D9">
            <w:pPr>
              <w:spacing w:after="0"/>
              <w:ind w:left="0" w:leftChars="0"/>
              <w:jc w:val="both"/>
              <w:rPr>
                <w:rFonts w:cs="Calibri"/>
                <w:b/>
                <w:bCs/>
                <w:color w:val="0000FF"/>
                <w:sz w:val="28"/>
                <w:szCs w:val="28"/>
              </w:rPr>
            </w:pPr>
            <w:r>
              <w:rPr>
                <w:rFonts w:cs="Calibri"/>
                <w:b/>
                <w:bCs/>
                <w:color w:val="0000FF"/>
                <w:sz w:val="28"/>
                <w:szCs w:val="28"/>
              </w:rPr>
              <w:t>4 YEARS OLD UNDER</w:t>
            </w:r>
          </w:p>
        </w:tc>
        <w:tc>
          <w:tcPr>
            <w:tcW w:w="2209" w:type="dxa"/>
            <w:tcBorders>
              <w:top w:val="single" w:color="auto" w:sz="4" w:space="0"/>
              <w:left w:val="single" w:color="auto" w:sz="4" w:space="0"/>
              <w:bottom w:val="single" w:color="auto" w:sz="4" w:space="0"/>
              <w:right w:val="single" w:color="auto" w:sz="4" w:space="0"/>
            </w:tcBorders>
          </w:tcPr>
          <w:p w14:paraId="665D6DC0">
            <w:pPr>
              <w:spacing w:after="0"/>
              <w:ind w:left="0" w:leftChars="0"/>
              <w:jc w:val="both"/>
              <w:rPr>
                <w:rFonts w:cs="Calibri"/>
                <w:b/>
                <w:bCs/>
                <w:color w:val="0000FF"/>
                <w:sz w:val="28"/>
                <w:szCs w:val="28"/>
              </w:rPr>
            </w:pPr>
            <w:r>
              <w:rPr>
                <w:rFonts w:cs="Calibri"/>
                <w:b/>
                <w:bCs/>
                <w:color w:val="0000FF"/>
                <w:sz w:val="28"/>
                <w:szCs w:val="28"/>
              </w:rPr>
              <w:t>25 METERS</w:t>
            </w:r>
          </w:p>
        </w:tc>
        <w:tc>
          <w:tcPr>
            <w:tcW w:w="2893" w:type="dxa"/>
            <w:tcBorders>
              <w:top w:val="single" w:color="auto" w:sz="4" w:space="0"/>
              <w:left w:val="single" w:color="auto" w:sz="4" w:space="0"/>
              <w:bottom w:val="single" w:color="auto" w:sz="4" w:space="0"/>
              <w:right w:val="single" w:color="auto" w:sz="4" w:space="0"/>
            </w:tcBorders>
          </w:tcPr>
          <w:p w14:paraId="258D3C47">
            <w:pPr>
              <w:spacing w:after="0"/>
              <w:ind w:left="0" w:leftChars="0"/>
              <w:jc w:val="both"/>
              <w:rPr>
                <w:rFonts w:cs="Calibri"/>
                <w:b/>
                <w:bCs/>
                <w:color w:val="0000FF"/>
                <w:sz w:val="28"/>
                <w:szCs w:val="28"/>
              </w:rPr>
            </w:pPr>
            <w:r>
              <w:rPr>
                <w:rFonts w:cs="Calibri"/>
                <w:b/>
                <w:bCs/>
                <w:color w:val="0000FF"/>
                <w:sz w:val="28"/>
                <w:szCs w:val="28"/>
              </w:rPr>
              <w:t>DOG PADDLE W/FINS</w:t>
            </w:r>
          </w:p>
        </w:tc>
        <w:tc>
          <w:tcPr>
            <w:tcW w:w="1487" w:type="dxa"/>
            <w:tcBorders>
              <w:top w:val="single" w:color="auto" w:sz="4" w:space="0"/>
              <w:left w:val="single" w:color="auto" w:sz="4" w:space="0"/>
              <w:bottom w:val="single" w:color="auto" w:sz="4" w:space="0"/>
              <w:right w:val="single" w:color="auto" w:sz="4" w:space="0"/>
            </w:tcBorders>
          </w:tcPr>
          <w:p w14:paraId="43914D04">
            <w:pPr>
              <w:spacing w:after="0"/>
              <w:jc w:val="center"/>
              <w:rPr>
                <w:rFonts w:cs="Calibri"/>
                <w:b/>
                <w:bCs/>
                <w:sz w:val="28"/>
                <w:szCs w:val="28"/>
              </w:rPr>
            </w:pPr>
            <w:r>
              <w:rPr>
                <w:rFonts w:hint="default" w:cs="Calibri"/>
                <w:b/>
                <w:bCs/>
                <w:sz w:val="28"/>
                <w:szCs w:val="28"/>
                <w:lang w:val="en-US"/>
              </w:rPr>
              <w:t>10</w:t>
            </w:r>
            <w:r>
              <w:rPr>
                <w:rFonts w:cs="Calibri"/>
                <w:b/>
                <w:bCs/>
                <w:sz w:val="28"/>
                <w:szCs w:val="28"/>
              </w:rPr>
              <w:t>6</w:t>
            </w:r>
          </w:p>
        </w:tc>
      </w:tr>
      <w:tr w14:paraId="6F6F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46" w:type="dxa"/>
            <w:tcBorders>
              <w:top w:val="single" w:color="auto" w:sz="4" w:space="0"/>
              <w:left w:val="single" w:color="auto" w:sz="4" w:space="0"/>
              <w:bottom w:val="single" w:color="auto" w:sz="4" w:space="0"/>
              <w:right w:val="single" w:color="auto" w:sz="4" w:space="0"/>
            </w:tcBorders>
            <w:shd w:val="clear" w:color="auto" w:fill="FBE5D6" w:themeFill="accent2" w:themeFillTint="32"/>
          </w:tcPr>
          <w:p w14:paraId="7835B139">
            <w:pPr>
              <w:spacing w:after="0"/>
              <w:jc w:val="center"/>
              <w:rPr>
                <w:rFonts w:cs="Calibri"/>
                <w:b/>
                <w:bCs/>
                <w:sz w:val="28"/>
                <w:szCs w:val="28"/>
              </w:rPr>
            </w:pPr>
            <w:r>
              <w:rPr>
                <w:rFonts w:hint="default" w:cs="Calibri"/>
                <w:b/>
                <w:bCs/>
                <w:sz w:val="28"/>
                <w:szCs w:val="28"/>
                <w:lang w:val="en-US"/>
              </w:rPr>
              <w:t>10</w:t>
            </w:r>
            <w:r>
              <w:rPr>
                <w:rFonts w:cs="Calibri"/>
                <w:b/>
                <w:bCs/>
                <w:sz w:val="28"/>
                <w:szCs w:val="28"/>
              </w:rPr>
              <w:t>8</w:t>
            </w:r>
          </w:p>
        </w:tc>
        <w:tc>
          <w:tcPr>
            <w:tcW w:w="2931" w:type="dxa"/>
            <w:tcBorders>
              <w:top w:val="single" w:color="auto" w:sz="4" w:space="0"/>
              <w:left w:val="single" w:color="auto" w:sz="4" w:space="0"/>
              <w:bottom w:val="single" w:color="auto" w:sz="4" w:space="0"/>
              <w:right w:val="single" w:color="auto" w:sz="4" w:space="0"/>
            </w:tcBorders>
            <w:shd w:val="clear" w:color="auto" w:fill="FBE5D6" w:themeFill="accent2" w:themeFillTint="32"/>
          </w:tcPr>
          <w:p w14:paraId="336BC79F">
            <w:pPr>
              <w:spacing w:after="0"/>
              <w:ind w:left="0" w:leftChars="0"/>
              <w:jc w:val="both"/>
              <w:rPr>
                <w:rFonts w:cs="Calibri"/>
                <w:b/>
                <w:bCs/>
                <w:color w:val="0000FF"/>
                <w:sz w:val="28"/>
                <w:szCs w:val="28"/>
              </w:rPr>
            </w:pPr>
            <w:r>
              <w:rPr>
                <w:rFonts w:cs="Calibri"/>
                <w:b/>
                <w:bCs/>
                <w:color w:val="0000FF"/>
                <w:sz w:val="28"/>
                <w:szCs w:val="28"/>
              </w:rPr>
              <w:t>5 YEARS OLD OVER</w:t>
            </w:r>
          </w:p>
        </w:tc>
        <w:tc>
          <w:tcPr>
            <w:tcW w:w="2209" w:type="dxa"/>
            <w:tcBorders>
              <w:top w:val="single" w:color="auto" w:sz="4" w:space="0"/>
              <w:left w:val="single" w:color="auto" w:sz="4" w:space="0"/>
              <w:bottom w:val="single" w:color="auto" w:sz="4" w:space="0"/>
              <w:right w:val="single" w:color="auto" w:sz="4" w:space="0"/>
            </w:tcBorders>
            <w:shd w:val="clear" w:color="auto" w:fill="FBE5D6" w:themeFill="accent2" w:themeFillTint="32"/>
          </w:tcPr>
          <w:p w14:paraId="3D07511E">
            <w:pPr>
              <w:spacing w:after="0"/>
              <w:ind w:left="0" w:leftChars="0"/>
              <w:jc w:val="both"/>
              <w:rPr>
                <w:rFonts w:cs="Calibri"/>
                <w:b/>
                <w:bCs/>
                <w:color w:val="0000FF"/>
                <w:sz w:val="28"/>
                <w:szCs w:val="28"/>
              </w:rPr>
            </w:pPr>
            <w:r>
              <w:rPr>
                <w:rFonts w:cs="Calibri"/>
                <w:b/>
                <w:bCs/>
                <w:color w:val="0000FF"/>
                <w:sz w:val="28"/>
                <w:szCs w:val="28"/>
              </w:rPr>
              <w:t xml:space="preserve">25 METERS </w:t>
            </w:r>
          </w:p>
        </w:tc>
        <w:tc>
          <w:tcPr>
            <w:tcW w:w="2893" w:type="dxa"/>
            <w:tcBorders>
              <w:top w:val="single" w:color="auto" w:sz="4" w:space="0"/>
              <w:left w:val="single" w:color="auto" w:sz="4" w:space="0"/>
              <w:bottom w:val="single" w:color="auto" w:sz="4" w:space="0"/>
              <w:right w:val="single" w:color="auto" w:sz="4" w:space="0"/>
            </w:tcBorders>
            <w:shd w:val="clear" w:color="auto" w:fill="FBE5D6" w:themeFill="accent2" w:themeFillTint="32"/>
          </w:tcPr>
          <w:p w14:paraId="322D9923">
            <w:pPr>
              <w:spacing w:after="0"/>
              <w:ind w:left="0" w:leftChars="0"/>
              <w:jc w:val="both"/>
              <w:rPr>
                <w:rFonts w:cs="Calibri"/>
                <w:b/>
                <w:bCs/>
                <w:color w:val="0000FF"/>
                <w:sz w:val="28"/>
                <w:szCs w:val="28"/>
              </w:rPr>
            </w:pPr>
            <w:r>
              <w:rPr>
                <w:rFonts w:cs="Calibri"/>
                <w:b/>
                <w:bCs/>
                <w:color w:val="0000FF"/>
                <w:sz w:val="28"/>
                <w:szCs w:val="28"/>
              </w:rPr>
              <w:t>FREESYTLE KICK</w:t>
            </w:r>
          </w:p>
        </w:tc>
        <w:tc>
          <w:tcPr>
            <w:tcW w:w="1487" w:type="dxa"/>
            <w:tcBorders>
              <w:top w:val="single" w:color="auto" w:sz="4" w:space="0"/>
              <w:left w:val="single" w:color="auto" w:sz="4" w:space="0"/>
              <w:bottom w:val="single" w:color="auto" w:sz="4" w:space="0"/>
              <w:right w:val="single" w:color="auto" w:sz="4" w:space="0"/>
            </w:tcBorders>
            <w:shd w:val="clear" w:color="auto" w:fill="FBE5D6" w:themeFill="accent2" w:themeFillTint="32"/>
          </w:tcPr>
          <w:p w14:paraId="21375316">
            <w:pPr>
              <w:spacing w:after="0"/>
              <w:jc w:val="center"/>
              <w:rPr>
                <w:rFonts w:cs="Calibri"/>
                <w:b/>
                <w:bCs/>
                <w:sz w:val="28"/>
                <w:szCs w:val="28"/>
              </w:rPr>
            </w:pPr>
            <w:r>
              <w:rPr>
                <w:rFonts w:hint="default" w:cs="Calibri"/>
                <w:b/>
                <w:bCs/>
                <w:sz w:val="28"/>
                <w:szCs w:val="28"/>
                <w:lang w:val="en-US"/>
              </w:rPr>
              <w:t>10</w:t>
            </w:r>
            <w:r>
              <w:rPr>
                <w:rFonts w:cs="Calibri"/>
                <w:b/>
                <w:bCs/>
                <w:sz w:val="28"/>
                <w:szCs w:val="28"/>
              </w:rPr>
              <w:t>8</w:t>
            </w:r>
          </w:p>
        </w:tc>
      </w:tr>
      <w:tr w14:paraId="126AA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46" w:type="dxa"/>
            <w:tcBorders>
              <w:top w:val="single" w:color="auto" w:sz="4" w:space="0"/>
              <w:left w:val="single" w:color="auto" w:sz="4" w:space="0"/>
              <w:bottom w:val="single" w:color="auto" w:sz="4" w:space="0"/>
              <w:right w:val="single" w:color="auto" w:sz="4" w:space="0"/>
            </w:tcBorders>
          </w:tcPr>
          <w:p w14:paraId="155277FD">
            <w:pPr>
              <w:spacing w:after="0"/>
              <w:jc w:val="center"/>
              <w:rPr>
                <w:rFonts w:cs="Calibri"/>
                <w:b/>
                <w:bCs/>
                <w:sz w:val="28"/>
                <w:szCs w:val="28"/>
              </w:rPr>
            </w:pPr>
            <w:r>
              <w:rPr>
                <w:rFonts w:hint="default" w:cs="Calibri"/>
                <w:b/>
                <w:bCs/>
                <w:sz w:val="28"/>
                <w:szCs w:val="28"/>
                <w:lang w:val="en-US"/>
              </w:rPr>
              <w:t>10</w:t>
            </w:r>
            <w:r>
              <w:rPr>
                <w:rFonts w:cs="Calibri"/>
                <w:b/>
                <w:bCs/>
                <w:sz w:val="28"/>
                <w:szCs w:val="28"/>
              </w:rPr>
              <w:t>9</w:t>
            </w:r>
          </w:p>
        </w:tc>
        <w:tc>
          <w:tcPr>
            <w:tcW w:w="2931" w:type="dxa"/>
            <w:tcBorders>
              <w:top w:val="single" w:color="auto" w:sz="4" w:space="0"/>
              <w:left w:val="single" w:color="auto" w:sz="4" w:space="0"/>
              <w:bottom w:val="single" w:color="auto" w:sz="4" w:space="0"/>
              <w:right w:val="single" w:color="auto" w:sz="4" w:space="0"/>
            </w:tcBorders>
          </w:tcPr>
          <w:p w14:paraId="6C1035B8">
            <w:pPr>
              <w:spacing w:after="0"/>
              <w:ind w:left="0" w:leftChars="0"/>
              <w:jc w:val="both"/>
              <w:rPr>
                <w:rFonts w:cs="Calibri"/>
                <w:b/>
                <w:bCs/>
                <w:color w:val="0000FF"/>
                <w:sz w:val="28"/>
                <w:szCs w:val="28"/>
              </w:rPr>
            </w:pPr>
            <w:r>
              <w:rPr>
                <w:rFonts w:cs="Calibri"/>
                <w:b/>
                <w:bCs/>
                <w:color w:val="0000FF"/>
                <w:sz w:val="28"/>
                <w:szCs w:val="28"/>
              </w:rPr>
              <w:t>5 YEARS OLD OVER</w:t>
            </w:r>
          </w:p>
        </w:tc>
        <w:tc>
          <w:tcPr>
            <w:tcW w:w="2209" w:type="dxa"/>
            <w:tcBorders>
              <w:top w:val="single" w:color="auto" w:sz="4" w:space="0"/>
              <w:left w:val="single" w:color="auto" w:sz="4" w:space="0"/>
              <w:bottom w:val="single" w:color="auto" w:sz="4" w:space="0"/>
              <w:right w:val="single" w:color="auto" w:sz="4" w:space="0"/>
            </w:tcBorders>
          </w:tcPr>
          <w:p w14:paraId="17C0CB36">
            <w:pPr>
              <w:spacing w:after="0"/>
              <w:ind w:left="0" w:leftChars="0"/>
              <w:jc w:val="both"/>
              <w:rPr>
                <w:rFonts w:cs="Calibri"/>
                <w:b/>
                <w:bCs/>
                <w:color w:val="0000FF"/>
                <w:sz w:val="28"/>
                <w:szCs w:val="28"/>
              </w:rPr>
            </w:pPr>
            <w:r>
              <w:rPr>
                <w:rFonts w:cs="Calibri"/>
                <w:b/>
                <w:bCs/>
                <w:color w:val="0000FF"/>
                <w:sz w:val="28"/>
                <w:szCs w:val="28"/>
              </w:rPr>
              <w:t>25 METERS</w:t>
            </w:r>
          </w:p>
        </w:tc>
        <w:tc>
          <w:tcPr>
            <w:tcW w:w="2893" w:type="dxa"/>
            <w:tcBorders>
              <w:top w:val="single" w:color="auto" w:sz="4" w:space="0"/>
              <w:left w:val="single" w:color="auto" w:sz="4" w:space="0"/>
              <w:bottom w:val="single" w:color="auto" w:sz="4" w:space="0"/>
              <w:right w:val="single" w:color="auto" w:sz="4" w:space="0"/>
            </w:tcBorders>
          </w:tcPr>
          <w:p w14:paraId="490AF545">
            <w:pPr>
              <w:spacing w:after="0"/>
              <w:ind w:left="0" w:leftChars="0"/>
              <w:jc w:val="both"/>
              <w:rPr>
                <w:rFonts w:cs="Calibri"/>
                <w:b/>
                <w:bCs/>
                <w:color w:val="0000FF"/>
                <w:sz w:val="28"/>
                <w:szCs w:val="28"/>
              </w:rPr>
            </w:pPr>
            <w:r>
              <w:rPr>
                <w:rFonts w:cs="Calibri"/>
                <w:b/>
                <w:bCs/>
                <w:color w:val="0000FF"/>
                <w:sz w:val="28"/>
                <w:szCs w:val="28"/>
              </w:rPr>
              <w:t xml:space="preserve">FREESTYLE </w:t>
            </w:r>
          </w:p>
        </w:tc>
        <w:tc>
          <w:tcPr>
            <w:tcW w:w="1487" w:type="dxa"/>
            <w:tcBorders>
              <w:top w:val="single" w:color="auto" w:sz="4" w:space="0"/>
              <w:left w:val="single" w:color="auto" w:sz="4" w:space="0"/>
              <w:bottom w:val="single" w:color="auto" w:sz="4" w:space="0"/>
              <w:right w:val="single" w:color="auto" w:sz="4" w:space="0"/>
            </w:tcBorders>
          </w:tcPr>
          <w:p w14:paraId="5B5C6410">
            <w:pPr>
              <w:spacing w:after="0"/>
              <w:jc w:val="center"/>
              <w:rPr>
                <w:rFonts w:cs="Calibri"/>
                <w:b/>
                <w:bCs/>
                <w:sz w:val="28"/>
                <w:szCs w:val="28"/>
              </w:rPr>
            </w:pPr>
            <w:r>
              <w:rPr>
                <w:rFonts w:hint="default" w:cs="Calibri"/>
                <w:b/>
                <w:bCs/>
                <w:sz w:val="28"/>
                <w:szCs w:val="28"/>
                <w:lang w:val="en-US"/>
              </w:rPr>
              <w:t>1</w:t>
            </w:r>
            <w:r>
              <w:rPr>
                <w:rFonts w:cs="Calibri"/>
                <w:b/>
                <w:bCs/>
                <w:sz w:val="28"/>
                <w:szCs w:val="28"/>
              </w:rPr>
              <w:t>10</w:t>
            </w:r>
          </w:p>
        </w:tc>
      </w:tr>
      <w:tr w14:paraId="6C85C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46" w:type="dxa"/>
            <w:tcBorders>
              <w:top w:val="single" w:color="auto" w:sz="4" w:space="0"/>
              <w:left w:val="single" w:color="auto" w:sz="4" w:space="0"/>
              <w:bottom w:val="single" w:color="auto" w:sz="4" w:space="0"/>
              <w:right w:val="single" w:color="auto" w:sz="4" w:space="0"/>
            </w:tcBorders>
            <w:shd w:val="clear" w:color="auto" w:fill="FBE5D6" w:themeFill="accent2" w:themeFillTint="32"/>
          </w:tcPr>
          <w:p w14:paraId="4ED365BF">
            <w:pPr>
              <w:spacing w:after="0"/>
              <w:jc w:val="center"/>
              <w:rPr>
                <w:rFonts w:cs="Calibri"/>
                <w:b/>
                <w:bCs/>
                <w:sz w:val="28"/>
                <w:szCs w:val="28"/>
              </w:rPr>
            </w:pPr>
            <w:r>
              <w:rPr>
                <w:rFonts w:hint="default" w:cs="Calibri"/>
                <w:b/>
                <w:bCs/>
                <w:sz w:val="28"/>
                <w:szCs w:val="28"/>
                <w:lang w:val="en-US"/>
              </w:rPr>
              <w:t>1</w:t>
            </w:r>
            <w:r>
              <w:rPr>
                <w:rFonts w:cs="Calibri"/>
                <w:b/>
                <w:bCs/>
                <w:sz w:val="28"/>
                <w:szCs w:val="28"/>
              </w:rPr>
              <w:t>11</w:t>
            </w:r>
          </w:p>
        </w:tc>
        <w:tc>
          <w:tcPr>
            <w:tcW w:w="2931" w:type="dxa"/>
            <w:tcBorders>
              <w:top w:val="single" w:color="auto" w:sz="4" w:space="0"/>
              <w:left w:val="single" w:color="auto" w:sz="4" w:space="0"/>
              <w:bottom w:val="single" w:color="auto" w:sz="4" w:space="0"/>
              <w:right w:val="single" w:color="auto" w:sz="4" w:space="0"/>
            </w:tcBorders>
            <w:shd w:val="clear" w:color="auto" w:fill="FBE5D6" w:themeFill="accent2" w:themeFillTint="32"/>
          </w:tcPr>
          <w:p w14:paraId="4161D0AE">
            <w:pPr>
              <w:spacing w:after="0"/>
              <w:ind w:left="0" w:leftChars="0"/>
              <w:jc w:val="both"/>
              <w:rPr>
                <w:rFonts w:cs="Calibri"/>
                <w:b/>
                <w:bCs/>
                <w:color w:val="0000FF"/>
                <w:sz w:val="28"/>
                <w:szCs w:val="28"/>
              </w:rPr>
            </w:pPr>
            <w:r>
              <w:rPr>
                <w:rFonts w:cs="Calibri"/>
                <w:b/>
                <w:bCs/>
                <w:color w:val="0000FF"/>
                <w:sz w:val="28"/>
                <w:szCs w:val="28"/>
              </w:rPr>
              <w:t>5 YEARS OLD OVER</w:t>
            </w:r>
          </w:p>
        </w:tc>
        <w:tc>
          <w:tcPr>
            <w:tcW w:w="2209" w:type="dxa"/>
            <w:tcBorders>
              <w:top w:val="single" w:color="auto" w:sz="4" w:space="0"/>
              <w:left w:val="single" w:color="auto" w:sz="4" w:space="0"/>
              <w:bottom w:val="single" w:color="auto" w:sz="4" w:space="0"/>
              <w:right w:val="single" w:color="auto" w:sz="4" w:space="0"/>
            </w:tcBorders>
            <w:shd w:val="clear" w:color="auto" w:fill="FBE5D6" w:themeFill="accent2" w:themeFillTint="32"/>
          </w:tcPr>
          <w:p w14:paraId="2D68ED8A">
            <w:pPr>
              <w:spacing w:after="0"/>
              <w:ind w:left="0" w:leftChars="0"/>
              <w:jc w:val="both"/>
              <w:rPr>
                <w:rFonts w:cs="Calibri"/>
                <w:b/>
                <w:bCs/>
                <w:color w:val="0000FF"/>
                <w:sz w:val="28"/>
                <w:szCs w:val="28"/>
              </w:rPr>
            </w:pPr>
            <w:r>
              <w:rPr>
                <w:rFonts w:cs="Calibri"/>
                <w:b/>
                <w:bCs/>
                <w:color w:val="0000FF"/>
                <w:sz w:val="28"/>
                <w:szCs w:val="28"/>
              </w:rPr>
              <w:t xml:space="preserve">25 METERS </w:t>
            </w:r>
          </w:p>
        </w:tc>
        <w:tc>
          <w:tcPr>
            <w:tcW w:w="2893" w:type="dxa"/>
            <w:tcBorders>
              <w:top w:val="single" w:color="auto" w:sz="4" w:space="0"/>
              <w:left w:val="single" w:color="auto" w:sz="4" w:space="0"/>
              <w:bottom w:val="single" w:color="auto" w:sz="4" w:space="0"/>
              <w:right w:val="single" w:color="auto" w:sz="4" w:space="0"/>
            </w:tcBorders>
            <w:shd w:val="clear" w:color="auto" w:fill="FBE5D6" w:themeFill="accent2" w:themeFillTint="32"/>
          </w:tcPr>
          <w:p w14:paraId="5A36D63F">
            <w:pPr>
              <w:spacing w:after="0"/>
              <w:ind w:left="0" w:leftChars="0"/>
              <w:jc w:val="both"/>
              <w:rPr>
                <w:rFonts w:cs="Calibri"/>
                <w:b/>
                <w:bCs/>
                <w:color w:val="0000FF"/>
                <w:sz w:val="28"/>
                <w:szCs w:val="28"/>
              </w:rPr>
            </w:pPr>
            <w:r>
              <w:rPr>
                <w:rFonts w:cs="Calibri"/>
                <w:b/>
                <w:bCs/>
                <w:color w:val="0000FF"/>
                <w:sz w:val="28"/>
                <w:szCs w:val="28"/>
              </w:rPr>
              <w:t xml:space="preserve">BACKSTROKE </w:t>
            </w:r>
          </w:p>
        </w:tc>
        <w:tc>
          <w:tcPr>
            <w:tcW w:w="1487" w:type="dxa"/>
            <w:tcBorders>
              <w:top w:val="single" w:color="auto" w:sz="4" w:space="0"/>
              <w:left w:val="single" w:color="auto" w:sz="4" w:space="0"/>
              <w:bottom w:val="single" w:color="auto" w:sz="4" w:space="0"/>
              <w:right w:val="single" w:color="auto" w:sz="4" w:space="0"/>
            </w:tcBorders>
            <w:shd w:val="clear" w:color="auto" w:fill="FBE5D6" w:themeFill="accent2" w:themeFillTint="32"/>
          </w:tcPr>
          <w:p w14:paraId="5B05B33F">
            <w:pPr>
              <w:spacing w:after="0"/>
              <w:jc w:val="center"/>
              <w:rPr>
                <w:rFonts w:cs="Calibri"/>
                <w:b/>
                <w:bCs/>
                <w:sz w:val="28"/>
                <w:szCs w:val="28"/>
              </w:rPr>
            </w:pPr>
            <w:r>
              <w:rPr>
                <w:rFonts w:hint="default" w:cs="Calibri"/>
                <w:b/>
                <w:bCs/>
                <w:sz w:val="28"/>
                <w:szCs w:val="28"/>
                <w:lang w:val="en-US"/>
              </w:rPr>
              <w:t>1</w:t>
            </w:r>
            <w:r>
              <w:rPr>
                <w:rFonts w:cs="Calibri"/>
                <w:b/>
                <w:bCs/>
                <w:sz w:val="28"/>
                <w:szCs w:val="28"/>
              </w:rPr>
              <w:t>12</w:t>
            </w:r>
          </w:p>
        </w:tc>
      </w:tr>
      <w:tr w14:paraId="7A7FC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46" w:type="dxa"/>
            <w:tcBorders>
              <w:top w:val="single" w:color="auto" w:sz="4" w:space="0"/>
              <w:left w:val="single" w:color="auto" w:sz="4" w:space="0"/>
              <w:bottom w:val="single" w:color="auto" w:sz="4" w:space="0"/>
              <w:right w:val="single" w:color="auto" w:sz="4" w:space="0"/>
            </w:tcBorders>
          </w:tcPr>
          <w:p w14:paraId="534AB7E2">
            <w:pPr>
              <w:spacing w:after="0"/>
              <w:jc w:val="center"/>
              <w:rPr>
                <w:rFonts w:cs="Calibri"/>
                <w:b/>
                <w:bCs/>
                <w:sz w:val="28"/>
                <w:szCs w:val="28"/>
              </w:rPr>
            </w:pPr>
            <w:r>
              <w:rPr>
                <w:rFonts w:hint="default" w:cs="Calibri"/>
                <w:b/>
                <w:bCs/>
                <w:sz w:val="28"/>
                <w:szCs w:val="28"/>
                <w:lang w:val="en-US"/>
              </w:rPr>
              <w:t>1</w:t>
            </w:r>
            <w:r>
              <w:rPr>
                <w:rFonts w:cs="Calibri"/>
                <w:b/>
                <w:bCs/>
                <w:sz w:val="28"/>
                <w:szCs w:val="28"/>
              </w:rPr>
              <w:t>13</w:t>
            </w:r>
          </w:p>
        </w:tc>
        <w:tc>
          <w:tcPr>
            <w:tcW w:w="2931" w:type="dxa"/>
            <w:tcBorders>
              <w:top w:val="single" w:color="auto" w:sz="4" w:space="0"/>
              <w:left w:val="single" w:color="auto" w:sz="4" w:space="0"/>
              <w:bottom w:val="single" w:color="auto" w:sz="4" w:space="0"/>
              <w:right w:val="single" w:color="auto" w:sz="4" w:space="0"/>
            </w:tcBorders>
          </w:tcPr>
          <w:p w14:paraId="2B2F58EF">
            <w:pPr>
              <w:spacing w:after="0"/>
              <w:ind w:left="0" w:leftChars="0"/>
              <w:jc w:val="both"/>
              <w:rPr>
                <w:rFonts w:cs="Calibri"/>
                <w:b/>
                <w:bCs/>
                <w:color w:val="0000FF"/>
                <w:sz w:val="28"/>
                <w:szCs w:val="28"/>
              </w:rPr>
            </w:pPr>
            <w:r>
              <w:rPr>
                <w:rFonts w:cs="Calibri"/>
                <w:b/>
                <w:bCs/>
                <w:color w:val="0000FF"/>
                <w:sz w:val="28"/>
                <w:szCs w:val="28"/>
              </w:rPr>
              <w:t>5 YEARS OLD OVER</w:t>
            </w:r>
          </w:p>
        </w:tc>
        <w:tc>
          <w:tcPr>
            <w:tcW w:w="2209" w:type="dxa"/>
            <w:tcBorders>
              <w:top w:val="single" w:color="auto" w:sz="4" w:space="0"/>
              <w:left w:val="single" w:color="auto" w:sz="4" w:space="0"/>
              <w:bottom w:val="single" w:color="auto" w:sz="4" w:space="0"/>
              <w:right w:val="single" w:color="auto" w:sz="4" w:space="0"/>
            </w:tcBorders>
          </w:tcPr>
          <w:p w14:paraId="2C1329B8">
            <w:pPr>
              <w:spacing w:after="0"/>
              <w:ind w:left="0" w:leftChars="0"/>
              <w:jc w:val="both"/>
              <w:rPr>
                <w:rFonts w:cs="Calibri"/>
                <w:b/>
                <w:bCs/>
                <w:color w:val="0000FF"/>
                <w:sz w:val="28"/>
                <w:szCs w:val="28"/>
              </w:rPr>
            </w:pPr>
            <w:r>
              <w:rPr>
                <w:rFonts w:cs="Calibri"/>
                <w:b/>
                <w:bCs/>
                <w:color w:val="0000FF"/>
                <w:sz w:val="28"/>
                <w:szCs w:val="28"/>
              </w:rPr>
              <w:t>25 METERS</w:t>
            </w:r>
          </w:p>
        </w:tc>
        <w:tc>
          <w:tcPr>
            <w:tcW w:w="2893" w:type="dxa"/>
            <w:tcBorders>
              <w:top w:val="single" w:color="auto" w:sz="4" w:space="0"/>
              <w:left w:val="single" w:color="auto" w:sz="4" w:space="0"/>
              <w:bottom w:val="single" w:color="auto" w:sz="4" w:space="0"/>
              <w:right w:val="single" w:color="auto" w:sz="4" w:space="0"/>
            </w:tcBorders>
          </w:tcPr>
          <w:p w14:paraId="5FA70826">
            <w:pPr>
              <w:spacing w:after="0"/>
              <w:ind w:left="0" w:leftChars="0"/>
              <w:jc w:val="both"/>
              <w:rPr>
                <w:rFonts w:cs="Calibri"/>
                <w:b/>
                <w:bCs/>
                <w:color w:val="0000FF"/>
                <w:sz w:val="28"/>
                <w:szCs w:val="28"/>
              </w:rPr>
            </w:pPr>
            <w:r>
              <w:rPr>
                <w:rFonts w:cs="Calibri"/>
                <w:b/>
                <w:bCs/>
                <w:color w:val="0000FF"/>
                <w:sz w:val="28"/>
                <w:szCs w:val="28"/>
              </w:rPr>
              <w:t xml:space="preserve">BREASTSTROKE </w:t>
            </w:r>
          </w:p>
        </w:tc>
        <w:tc>
          <w:tcPr>
            <w:tcW w:w="1487" w:type="dxa"/>
            <w:tcBorders>
              <w:top w:val="single" w:color="auto" w:sz="4" w:space="0"/>
              <w:left w:val="single" w:color="auto" w:sz="4" w:space="0"/>
              <w:bottom w:val="single" w:color="auto" w:sz="4" w:space="0"/>
              <w:right w:val="single" w:color="auto" w:sz="4" w:space="0"/>
            </w:tcBorders>
          </w:tcPr>
          <w:p w14:paraId="3D148852">
            <w:pPr>
              <w:spacing w:after="0"/>
              <w:jc w:val="center"/>
              <w:rPr>
                <w:rFonts w:cs="Calibri"/>
                <w:b/>
                <w:bCs/>
                <w:sz w:val="28"/>
                <w:szCs w:val="28"/>
              </w:rPr>
            </w:pPr>
            <w:r>
              <w:rPr>
                <w:rFonts w:hint="default" w:cs="Calibri"/>
                <w:b/>
                <w:bCs/>
                <w:sz w:val="28"/>
                <w:szCs w:val="28"/>
                <w:lang w:val="en-US"/>
              </w:rPr>
              <w:t>1</w:t>
            </w:r>
            <w:r>
              <w:rPr>
                <w:rFonts w:cs="Calibri"/>
                <w:b/>
                <w:bCs/>
                <w:sz w:val="28"/>
                <w:szCs w:val="28"/>
              </w:rPr>
              <w:t>14</w:t>
            </w:r>
          </w:p>
        </w:tc>
      </w:tr>
      <w:tr w14:paraId="463CE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46" w:type="dxa"/>
            <w:tcBorders>
              <w:top w:val="single" w:color="auto" w:sz="4" w:space="0"/>
              <w:left w:val="single" w:color="auto" w:sz="4" w:space="0"/>
              <w:bottom w:val="single" w:color="auto" w:sz="4" w:space="0"/>
              <w:right w:val="single" w:color="auto" w:sz="4" w:space="0"/>
            </w:tcBorders>
            <w:shd w:val="clear" w:color="auto" w:fill="FBE5D6" w:themeFill="accent2" w:themeFillTint="32"/>
          </w:tcPr>
          <w:p w14:paraId="6CB86530">
            <w:pPr>
              <w:spacing w:after="0"/>
              <w:jc w:val="center"/>
              <w:rPr>
                <w:rFonts w:cs="Calibri"/>
                <w:b/>
                <w:bCs/>
                <w:sz w:val="28"/>
                <w:szCs w:val="28"/>
              </w:rPr>
            </w:pPr>
            <w:r>
              <w:rPr>
                <w:rFonts w:hint="default" w:cs="Calibri"/>
                <w:b/>
                <w:bCs/>
                <w:sz w:val="28"/>
                <w:szCs w:val="28"/>
                <w:lang w:val="en-US"/>
              </w:rPr>
              <w:t>1</w:t>
            </w:r>
            <w:r>
              <w:rPr>
                <w:rFonts w:cs="Calibri"/>
                <w:b/>
                <w:bCs/>
                <w:sz w:val="28"/>
                <w:szCs w:val="28"/>
              </w:rPr>
              <w:t>15</w:t>
            </w:r>
          </w:p>
        </w:tc>
        <w:tc>
          <w:tcPr>
            <w:tcW w:w="2931" w:type="dxa"/>
            <w:tcBorders>
              <w:top w:val="single" w:color="auto" w:sz="4" w:space="0"/>
              <w:left w:val="single" w:color="auto" w:sz="4" w:space="0"/>
              <w:bottom w:val="single" w:color="auto" w:sz="4" w:space="0"/>
              <w:right w:val="single" w:color="auto" w:sz="4" w:space="0"/>
            </w:tcBorders>
            <w:shd w:val="clear" w:color="auto" w:fill="FBE5D6" w:themeFill="accent2" w:themeFillTint="32"/>
          </w:tcPr>
          <w:p w14:paraId="5073808F">
            <w:pPr>
              <w:spacing w:after="0"/>
              <w:ind w:left="0" w:leftChars="0"/>
              <w:jc w:val="both"/>
              <w:rPr>
                <w:rFonts w:cs="Calibri"/>
                <w:b/>
                <w:bCs/>
                <w:color w:val="0000FF"/>
                <w:sz w:val="28"/>
                <w:szCs w:val="28"/>
              </w:rPr>
            </w:pPr>
            <w:r>
              <w:rPr>
                <w:rFonts w:cs="Calibri"/>
                <w:b/>
                <w:bCs/>
                <w:color w:val="0000FF"/>
                <w:sz w:val="28"/>
                <w:szCs w:val="28"/>
              </w:rPr>
              <w:t>5 YEARS OLD OVER</w:t>
            </w:r>
          </w:p>
        </w:tc>
        <w:tc>
          <w:tcPr>
            <w:tcW w:w="2209" w:type="dxa"/>
            <w:tcBorders>
              <w:top w:val="single" w:color="auto" w:sz="4" w:space="0"/>
              <w:left w:val="single" w:color="auto" w:sz="4" w:space="0"/>
              <w:bottom w:val="single" w:color="auto" w:sz="4" w:space="0"/>
              <w:right w:val="single" w:color="auto" w:sz="4" w:space="0"/>
            </w:tcBorders>
            <w:shd w:val="clear" w:color="auto" w:fill="FBE5D6" w:themeFill="accent2" w:themeFillTint="32"/>
          </w:tcPr>
          <w:p w14:paraId="3837AB4F">
            <w:pPr>
              <w:spacing w:after="0"/>
              <w:ind w:left="0" w:leftChars="0"/>
              <w:jc w:val="both"/>
              <w:rPr>
                <w:rFonts w:cs="Calibri"/>
                <w:b/>
                <w:bCs/>
                <w:color w:val="0000FF"/>
                <w:sz w:val="28"/>
                <w:szCs w:val="28"/>
              </w:rPr>
            </w:pPr>
            <w:r>
              <w:rPr>
                <w:rFonts w:cs="Calibri"/>
                <w:b/>
                <w:bCs/>
                <w:color w:val="0000FF"/>
                <w:sz w:val="28"/>
                <w:szCs w:val="28"/>
              </w:rPr>
              <w:t xml:space="preserve">25 METERS </w:t>
            </w:r>
          </w:p>
        </w:tc>
        <w:tc>
          <w:tcPr>
            <w:tcW w:w="2893" w:type="dxa"/>
            <w:tcBorders>
              <w:top w:val="single" w:color="auto" w:sz="4" w:space="0"/>
              <w:left w:val="single" w:color="auto" w:sz="4" w:space="0"/>
              <w:bottom w:val="single" w:color="auto" w:sz="4" w:space="0"/>
              <w:right w:val="single" w:color="auto" w:sz="4" w:space="0"/>
            </w:tcBorders>
            <w:shd w:val="clear" w:color="auto" w:fill="FBE5D6" w:themeFill="accent2" w:themeFillTint="32"/>
          </w:tcPr>
          <w:p w14:paraId="719E14D0">
            <w:pPr>
              <w:spacing w:after="0"/>
              <w:ind w:left="0" w:leftChars="0"/>
              <w:jc w:val="both"/>
              <w:rPr>
                <w:rFonts w:cs="Calibri"/>
                <w:b/>
                <w:bCs/>
                <w:color w:val="0000FF"/>
                <w:sz w:val="28"/>
                <w:szCs w:val="28"/>
              </w:rPr>
            </w:pPr>
            <w:r>
              <w:rPr>
                <w:rFonts w:cs="Calibri"/>
                <w:b/>
                <w:bCs/>
                <w:color w:val="0000FF"/>
                <w:sz w:val="28"/>
                <w:szCs w:val="28"/>
              </w:rPr>
              <w:t xml:space="preserve">BUTTERFLY </w:t>
            </w:r>
          </w:p>
        </w:tc>
        <w:tc>
          <w:tcPr>
            <w:tcW w:w="1487" w:type="dxa"/>
            <w:tcBorders>
              <w:top w:val="single" w:color="auto" w:sz="4" w:space="0"/>
              <w:left w:val="single" w:color="auto" w:sz="4" w:space="0"/>
              <w:bottom w:val="single" w:color="auto" w:sz="4" w:space="0"/>
              <w:right w:val="single" w:color="auto" w:sz="4" w:space="0"/>
            </w:tcBorders>
            <w:shd w:val="clear" w:color="auto" w:fill="FBE5D6" w:themeFill="accent2" w:themeFillTint="32"/>
          </w:tcPr>
          <w:p w14:paraId="2D1F5BC2">
            <w:pPr>
              <w:spacing w:after="0"/>
              <w:jc w:val="center"/>
              <w:rPr>
                <w:rFonts w:cs="Calibri"/>
                <w:b/>
                <w:bCs/>
                <w:sz w:val="28"/>
                <w:szCs w:val="28"/>
              </w:rPr>
            </w:pPr>
            <w:r>
              <w:rPr>
                <w:rFonts w:hint="default" w:cs="Calibri"/>
                <w:b/>
                <w:bCs/>
                <w:sz w:val="28"/>
                <w:szCs w:val="28"/>
                <w:lang w:val="en-US"/>
              </w:rPr>
              <w:t>1</w:t>
            </w:r>
            <w:r>
              <w:rPr>
                <w:rFonts w:cs="Calibri"/>
                <w:b/>
                <w:bCs/>
                <w:sz w:val="28"/>
                <w:szCs w:val="28"/>
              </w:rPr>
              <w:t>16</w:t>
            </w:r>
          </w:p>
        </w:tc>
      </w:tr>
      <w:tr w14:paraId="55DAC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46" w:type="dxa"/>
            <w:tcBorders>
              <w:top w:val="single" w:color="auto" w:sz="4" w:space="0"/>
              <w:left w:val="single" w:color="auto" w:sz="4" w:space="0"/>
              <w:bottom w:val="single" w:color="auto" w:sz="4" w:space="0"/>
              <w:right w:val="single" w:color="auto" w:sz="4" w:space="0"/>
            </w:tcBorders>
          </w:tcPr>
          <w:p w14:paraId="73E2FE60">
            <w:pPr>
              <w:spacing w:after="0"/>
              <w:jc w:val="center"/>
              <w:rPr>
                <w:rFonts w:cs="Calibri"/>
                <w:b/>
                <w:bCs/>
                <w:sz w:val="28"/>
                <w:szCs w:val="28"/>
              </w:rPr>
            </w:pPr>
            <w:r>
              <w:rPr>
                <w:rFonts w:hint="default" w:cs="Calibri"/>
                <w:b/>
                <w:bCs/>
                <w:sz w:val="28"/>
                <w:szCs w:val="28"/>
                <w:lang w:val="en-US"/>
              </w:rPr>
              <w:t>1</w:t>
            </w:r>
            <w:r>
              <w:rPr>
                <w:rFonts w:cs="Calibri"/>
                <w:b/>
                <w:bCs/>
                <w:sz w:val="28"/>
                <w:szCs w:val="28"/>
              </w:rPr>
              <w:t>17</w:t>
            </w:r>
          </w:p>
        </w:tc>
        <w:tc>
          <w:tcPr>
            <w:tcW w:w="2931" w:type="dxa"/>
            <w:tcBorders>
              <w:top w:val="single" w:color="auto" w:sz="4" w:space="0"/>
              <w:left w:val="single" w:color="auto" w:sz="4" w:space="0"/>
              <w:bottom w:val="single" w:color="auto" w:sz="4" w:space="0"/>
              <w:right w:val="single" w:color="auto" w:sz="4" w:space="0"/>
            </w:tcBorders>
          </w:tcPr>
          <w:p w14:paraId="37FF0BE3">
            <w:pPr>
              <w:spacing w:after="0"/>
              <w:ind w:left="0" w:leftChars="0"/>
              <w:jc w:val="both"/>
              <w:rPr>
                <w:rFonts w:cs="Calibri"/>
                <w:b/>
                <w:bCs/>
                <w:color w:val="0000FF"/>
                <w:sz w:val="28"/>
                <w:szCs w:val="28"/>
              </w:rPr>
            </w:pPr>
            <w:r>
              <w:rPr>
                <w:rFonts w:cs="Calibri"/>
                <w:b/>
                <w:bCs/>
                <w:color w:val="0000FF"/>
                <w:sz w:val="28"/>
                <w:szCs w:val="28"/>
              </w:rPr>
              <w:t>5-7 YEARS OLD</w:t>
            </w:r>
          </w:p>
        </w:tc>
        <w:tc>
          <w:tcPr>
            <w:tcW w:w="2209" w:type="dxa"/>
            <w:tcBorders>
              <w:top w:val="single" w:color="auto" w:sz="4" w:space="0"/>
              <w:left w:val="single" w:color="auto" w:sz="4" w:space="0"/>
              <w:bottom w:val="single" w:color="auto" w:sz="4" w:space="0"/>
              <w:right w:val="single" w:color="auto" w:sz="4" w:space="0"/>
            </w:tcBorders>
          </w:tcPr>
          <w:p w14:paraId="13A145C9">
            <w:pPr>
              <w:spacing w:after="0"/>
              <w:ind w:left="0" w:leftChars="0"/>
              <w:jc w:val="both"/>
              <w:rPr>
                <w:rFonts w:cs="Calibri"/>
                <w:b/>
                <w:bCs/>
                <w:color w:val="0000FF"/>
                <w:sz w:val="28"/>
                <w:szCs w:val="28"/>
              </w:rPr>
            </w:pPr>
            <w:r>
              <w:rPr>
                <w:rFonts w:hint="default" w:cs="Calibri"/>
                <w:b/>
                <w:bCs/>
                <w:color w:val="0000FF"/>
                <w:sz w:val="28"/>
                <w:szCs w:val="28"/>
                <w:lang w:val="en-US"/>
              </w:rPr>
              <w:t>4x25</w:t>
            </w:r>
            <w:r>
              <w:rPr>
                <w:rFonts w:cs="Calibri"/>
                <w:b/>
                <w:bCs/>
                <w:color w:val="0000FF"/>
                <w:sz w:val="28"/>
                <w:szCs w:val="28"/>
              </w:rPr>
              <w:t xml:space="preserve"> METERS</w:t>
            </w:r>
          </w:p>
        </w:tc>
        <w:tc>
          <w:tcPr>
            <w:tcW w:w="2893" w:type="dxa"/>
            <w:tcBorders>
              <w:top w:val="single" w:color="auto" w:sz="4" w:space="0"/>
              <w:left w:val="single" w:color="auto" w:sz="4" w:space="0"/>
              <w:bottom w:val="single" w:color="auto" w:sz="4" w:space="0"/>
              <w:right w:val="single" w:color="auto" w:sz="4" w:space="0"/>
            </w:tcBorders>
          </w:tcPr>
          <w:p w14:paraId="0071FFFB">
            <w:pPr>
              <w:spacing w:after="0"/>
              <w:ind w:left="0" w:leftChars="0"/>
              <w:jc w:val="both"/>
              <w:rPr>
                <w:rFonts w:cs="Calibri"/>
                <w:b/>
                <w:bCs/>
                <w:color w:val="0000FF"/>
                <w:sz w:val="28"/>
                <w:szCs w:val="28"/>
              </w:rPr>
            </w:pPr>
            <w:r>
              <w:rPr>
                <w:rFonts w:cs="Calibri"/>
                <w:b/>
                <w:bCs/>
                <w:color w:val="0000FF"/>
                <w:sz w:val="28"/>
                <w:szCs w:val="28"/>
              </w:rPr>
              <w:t>FREESTYLE RELAY</w:t>
            </w:r>
          </w:p>
        </w:tc>
        <w:tc>
          <w:tcPr>
            <w:tcW w:w="1487" w:type="dxa"/>
            <w:tcBorders>
              <w:top w:val="single" w:color="auto" w:sz="4" w:space="0"/>
              <w:left w:val="single" w:color="auto" w:sz="4" w:space="0"/>
              <w:bottom w:val="single" w:color="auto" w:sz="4" w:space="0"/>
              <w:right w:val="single" w:color="auto" w:sz="4" w:space="0"/>
            </w:tcBorders>
          </w:tcPr>
          <w:p w14:paraId="4915ADBB">
            <w:pPr>
              <w:spacing w:after="0"/>
              <w:jc w:val="center"/>
              <w:rPr>
                <w:rFonts w:cs="Calibri"/>
                <w:b/>
                <w:bCs/>
                <w:sz w:val="28"/>
                <w:szCs w:val="28"/>
              </w:rPr>
            </w:pPr>
            <w:r>
              <w:rPr>
                <w:rFonts w:hint="default" w:cs="Calibri"/>
                <w:b/>
                <w:bCs/>
                <w:sz w:val="28"/>
                <w:szCs w:val="28"/>
                <w:lang w:val="en-US"/>
              </w:rPr>
              <w:t>1</w:t>
            </w:r>
            <w:r>
              <w:rPr>
                <w:rFonts w:cs="Calibri"/>
                <w:b/>
                <w:bCs/>
                <w:sz w:val="28"/>
                <w:szCs w:val="28"/>
              </w:rPr>
              <w:t>18</w:t>
            </w:r>
          </w:p>
        </w:tc>
      </w:tr>
      <w:tr w14:paraId="0F1FE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46" w:type="dxa"/>
            <w:tcBorders>
              <w:top w:val="single" w:color="auto" w:sz="4" w:space="0"/>
              <w:left w:val="single" w:color="auto" w:sz="4" w:space="0"/>
              <w:bottom w:val="single" w:color="auto" w:sz="4" w:space="0"/>
              <w:right w:val="single" w:color="auto" w:sz="4" w:space="0"/>
            </w:tcBorders>
            <w:shd w:val="clear" w:color="auto" w:fill="FBE5D6" w:themeFill="accent2" w:themeFillTint="32"/>
          </w:tcPr>
          <w:p w14:paraId="067407BA">
            <w:pPr>
              <w:spacing w:after="0"/>
              <w:jc w:val="center"/>
              <w:rPr>
                <w:rFonts w:cs="Calibri"/>
                <w:b/>
                <w:bCs/>
                <w:sz w:val="28"/>
                <w:szCs w:val="28"/>
              </w:rPr>
            </w:pPr>
            <w:r>
              <w:rPr>
                <w:rFonts w:hint="default" w:cs="Calibri"/>
                <w:b/>
                <w:bCs/>
                <w:sz w:val="28"/>
                <w:szCs w:val="28"/>
                <w:lang w:val="en-US"/>
              </w:rPr>
              <w:t>1</w:t>
            </w:r>
            <w:r>
              <w:rPr>
                <w:rFonts w:cs="Calibri"/>
                <w:b/>
                <w:bCs/>
                <w:sz w:val="28"/>
                <w:szCs w:val="28"/>
              </w:rPr>
              <w:t>19</w:t>
            </w:r>
          </w:p>
        </w:tc>
        <w:tc>
          <w:tcPr>
            <w:tcW w:w="2931" w:type="dxa"/>
            <w:tcBorders>
              <w:top w:val="single" w:color="auto" w:sz="4" w:space="0"/>
              <w:left w:val="single" w:color="auto" w:sz="4" w:space="0"/>
              <w:bottom w:val="single" w:color="auto" w:sz="4" w:space="0"/>
              <w:right w:val="single" w:color="auto" w:sz="4" w:space="0"/>
            </w:tcBorders>
            <w:shd w:val="clear" w:color="auto" w:fill="FBE5D6" w:themeFill="accent2" w:themeFillTint="32"/>
          </w:tcPr>
          <w:p w14:paraId="2BD0595A">
            <w:pPr>
              <w:spacing w:after="0"/>
              <w:ind w:left="0" w:leftChars="0"/>
              <w:jc w:val="both"/>
              <w:rPr>
                <w:rFonts w:cs="Calibri"/>
                <w:b/>
                <w:bCs/>
                <w:color w:val="0000FF"/>
                <w:sz w:val="28"/>
                <w:szCs w:val="28"/>
              </w:rPr>
            </w:pPr>
            <w:r>
              <w:rPr>
                <w:rFonts w:cs="Calibri"/>
                <w:b/>
                <w:bCs/>
                <w:color w:val="0000FF"/>
                <w:sz w:val="28"/>
                <w:szCs w:val="28"/>
              </w:rPr>
              <w:t xml:space="preserve">8-11 YEARS OLD </w:t>
            </w:r>
          </w:p>
        </w:tc>
        <w:tc>
          <w:tcPr>
            <w:tcW w:w="2209" w:type="dxa"/>
            <w:tcBorders>
              <w:top w:val="single" w:color="auto" w:sz="4" w:space="0"/>
              <w:left w:val="single" w:color="auto" w:sz="4" w:space="0"/>
              <w:bottom w:val="single" w:color="auto" w:sz="4" w:space="0"/>
              <w:right w:val="single" w:color="auto" w:sz="4" w:space="0"/>
            </w:tcBorders>
            <w:shd w:val="clear" w:color="auto" w:fill="FBE5D6" w:themeFill="accent2" w:themeFillTint="32"/>
          </w:tcPr>
          <w:p w14:paraId="5F6BB365">
            <w:pPr>
              <w:spacing w:after="0"/>
              <w:ind w:left="0" w:leftChars="0"/>
              <w:jc w:val="both"/>
              <w:rPr>
                <w:rFonts w:cs="Calibri"/>
                <w:b/>
                <w:bCs/>
                <w:color w:val="0000FF"/>
                <w:sz w:val="28"/>
                <w:szCs w:val="28"/>
              </w:rPr>
            </w:pPr>
            <w:r>
              <w:rPr>
                <w:rFonts w:hint="default" w:cs="Calibri"/>
                <w:b/>
                <w:bCs/>
                <w:color w:val="0000FF"/>
                <w:sz w:val="28"/>
                <w:szCs w:val="28"/>
                <w:lang w:val="en-US"/>
              </w:rPr>
              <w:t>4x</w:t>
            </w:r>
            <w:r>
              <w:rPr>
                <w:rFonts w:cs="Calibri"/>
                <w:b/>
                <w:bCs/>
                <w:color w:val="0000FF"/>
                <w:sz w:val="28"/>
                <w:szCs w:val="28"/>
              </w:rPr>
              <w:t xml:space="preserve">25 METERS </w:t>
            </w:r>
          </w:p>
        </w:tc>
        <w:tc>
          <w:tcPr>
            <w:tcW w:w="2893" w:type="dxa"/>
            <w:tcBorders>
              <w:top w:val="single" w:color="auto" w:sz="4" w:space="0"/>
              <w:left w:val="single" w:color="auto" w:sz="4" w:space="0"/>
              <w:bottom w:val="single" w:color="auto" w:sz="4" w:space="0"/>
              <w:right w:val="single" w:color="auto" w:sz="4" w:space="0"/>
            </w:tcBorders>
            <w:shd w:val="clear" w:color="auto" w:fill="FBE5D6" w:themeFill="accent2" w:themeFillTint="32"/>
          </w:tcPr>
          <w:p w14:paraId="48F0AC43">
            <w:pPr>
              <w:spacing w:after="0"/>
              <w:ind w:left="0" w:leftChars="0"/>
              <w:jc w:val="both"/>
              <w:rPr>
                <w:rFonts w:cs="Calibri"/>
                <w:b/>
                <w:bCs/>
                <w:color w:val="0000FF"/>
                <w:sz w:val="28"/>
                <w:szCs w:val="28"/>
              </w:rPr>
            </w:pPr>
            <w:r>
              <w:rPr>
                <w:rFonts w:cs="Calibri"/>
                <w:b/>
                <w:bCs/>
                <w:color w:val="0000FF"/>
                <w:sz w:val="28"/>
                <w:szCs w:val="28"/>
              </w:rPr>
              <w:t>FREESTYLE RELAY</w:t>
            </w:r>
          </w:p>
        </w:tc>
        <w:tc>
          <w:tcPr>
            <w:tcW w:w="1487" w:type="dxa"/>
            <w:tcBorders>
              <w:top w:val="single" w:color="auto" w:sz="4" w:space="0"/>
              <w:left w:val="single" w:color="auto" w:sz="4" w:space="0"/>
              <w:bottom w:val="single" w:color="auto" w:sz="4" w:space="0"/>
              <w:right w:val="single" w:color="auto" w:sz="4" w:space="0"/>
            </w:tcBorders>
            <w:shd w:val="clear" w:color="auto" w:fill="FBE5D6" w:themeFill="accent2" w:themeFillTint="32"/>
          </w:tcPr>
          <w:p w14:paraId="6E27CBAB">
            <w:pPr>
              <w:spacing w:after="0"/>
              <w:jc w:val="center"/>
              <w:rPr>
                <w:rFonts w:cs="Calibri"/>
                <w:b/>
                <w:bCs/>
                <w:sz w:val="28"/>
                <w:szCs w:val="28"/>
              </w:rPr>
            </w:pPr>
            <w:r>
              <w:rPr>
                <w:rFonts w:hint="default" w:cs="Calibri"/>
                <w:b/>
                <w:bCs/>
                <w:sz w:val="28"/>
                <w:szCs w:val="28"/>
                <w:lang w:val="en-US"/>
              </w:rPr>
              <w:t>1</w:t>
            </w:r>
            <w:r>
              <w:rPr>
                <w:rFonts w:cs="Calibri"/>
                <w:b/>
                <w:bCs/>
                <w:sz w:val="28"/>
                <w:szCs w:val="28"/>
              </w:rPr>
              <w:t>20</w:t>
            </w:r>
          </w:p>
        </w:tc>
      </w:tr>
      <w:tr w14:paraId="5B2A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966" w:type="dxa"/>
            <w:gridSpan w:val="5"/>
            <w:tcBorders>
              <w:top w:val="single" w:color="auto" w:sz="4" w:space="0"/>
              <w:left w:val="single" w:color="auto" w:sz="4" w:space="0"/>
              <w:bottom w:val="single" w:color="auto" w:sz="4" w:space="0"/>
              <w:right w:val="single" w:color="auto" w:sz="4" w:space="0"/>
            </w:tcBorders>
            <w:shd w:val="clear" w:color="auto" w:fill="DEEBF6" w:themeFill="accent1" w:themeFillTint="32"/>
          </w:tcPr>
          <w:p w14:paraId="7B0D4AB4">
            <w:pPr>
              <w:spacing w:after="0"/>
              <w:jc w:val="center"/>
              <w:rPr>
                <w:rFonts w:hint="default" w:cs="Calibri"/>
                <w:b/>
                <w:bCs/>
                <w:sz w:val="28"/>
                <w:szCs w:val="28"/>
                <w:lang w:val="en-US"/>
              </w:rPr>
            </w:pPr>
            <w:r>
              <w:rPr>
                <w:rFonts w:hint="default" w:cs="Calibri"/>
                <w:b/>
                <w:bCs/>
                <w:sz w:val="28"/>
                <w:szCs w:val="28"/>
                <w:lang w:val="en-US"/>
              </w:rPr>
              <w:t>ABC EVENT</w:t>
            </w:r>
          </w:p>
        </w:tc>
      </w:tr>
      <w:tr w14:paraId="3570F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46" w:type="dxa"/>
            <w:tcBorders>
              <w:top w:val="single" w:color="auto" w:sz="4" w:space="0"/>
              <w:left w:val="single" w:color="auto" w:sz="4" w:space="0"/>
              <w:bottom w:val="single" w:color="auto" w:sz="4" w:space="0"/>
              <w:right w:val="single" w:color="auto" w:sz="4" w:space="0"/>
            </w:tcBorders>
          </w:tcPr>
          <w:p w14:paraId="4A5CB47C">
            <w:pPr>
              <w:spacing w:after="0"/>
              <w:jc w:val="center"/>
              <w:rPr>
                <w:rFonts w:cs="Calibri"/>
                <w:b/>
                <w:bCs/>
                <w:sz w:val="28"/>
                <w:szCs w:val="28"/>
              </w:rPr>
            </w:pPr>
            <w:r>
              <w:rPr>
                <w:rFonts w:hint="default" w:cs="Calibri"/>
                <w:b/>
                <w:bCs/>
                <w:sz w:val="28"/>
                <w:szCs w:val="28"/>
                <w:lang w:val="en-US"/>
              </w:rPr>
              <w:t>1</w:t>
            </w:r>
            <w:r>
              <w:rPr>
                <w:rFonts w:cs="Calibri"/>
                <w:b/>
                <w:bCs/>
                <w:sz w:val="28"/>
                <w:szCs w:val="28"/>
              </w:rPr>
              <w:t>21</w:t>
            </w:r>
          </w:p>
        </w:tc>
        <w:tc>
          <w:tcPr>
            <w:tcW w:w="2931" w:type="dxa"/>
            <w:tcBorders>
              <w:top w:val="single" w:color="auto" w:sz="4" w:space="0"/>
              <w:left w:val="single" w:color="auto" w:sz="4" w:space="0"/>
              <w:bottom w:val="single" w:color="auto" w:sz="4" w:space="0"/>
              <w:right w:val="single" w:color="auto" w:sz="4" w:space="0"/>
            </w:tcBorders>
          </w:tcPr>
          <w:p w14:paraId="684ACB9D">
            <w:pPr>
              <w:spacing w:after="0"/>
              <w:ind w:left="0" w:leftChars="0"/>
              <w:jc w:val="both"/>
              <w:rPr>
                <w:rFonts w:cs="Calibri"/>
                <w:b/>
                <w:bCs/>
                <w:color w:val="0000FF"/>
                <w:sz w:val="28"/>
                <w:szCs w:val="28"/>
              </w:rPr>
            </w:pPr>
            <w:r>
              <w:rPr>
                <w:rFonts w:cs="Calibri"/>
                <w:b/>
                <w:bCs/>
                <w:color w:val="0000FF"/>
                <w:sz w:val="28"/>
                <w:szCs w:val="28"/>
              </w:rPr>
              <w:t>12 AND OVER</w:t>
            </w:r>
          </w:p>
        </w:tc>
        <w:tc>
          <w:tcPr>
            <w:tcW w:w="2209" w:type="dxa"/>
            <w:tcBorders>
              <w:top w:val="single" w:color="auto" w:sz="4" w:space="0"/>
              <w:left w:val="single" w:color="auto" w:sz="4" w:space="0"/>
              <w:bottom w:val="single" w:color="auto" w:sz="4" w:space="0"/>
              <w:right w:val="single" w:color="auto" w:sz="4" w:space="0"/>
            </w:tcBorders>
          </w:tcPr>
          <w:p w14:paraId="09BA599A">
            <w:pPr>
              <w:spacing w:after="0"/>
              <w:ind w:left="0" w:leftChars="0"/>
              <w:jc w:val="both"/>
              <w:rPr>
                <w:rFonts w:cs="Calibri"/>
                <w:b/>
                <w:bCs/>
                <w:color w:val="0000FF"/>
                <w:sz w:val="28"/>
                <w:szCs w:val="28"/>
              </w:rPr>
            </w:pPr>
            <w:r>
              <w:rPr>
                <w:rFonts w:hint="default" w:cs="Calibri"/>
                <w:b/>
                <w:bCs/>
                <w:color w:val="0000FF"/>
                <w:sz w:val="28"/>
                <w:szCs w:val="28"/>
                <w:lang w:val="en-US"/>
              </w:rPr>
              <w:t>4x</w:t>
            </w:r>
            <w:r>
              <w:rPr>
                <w:rFonts w:cs="Calibri"/>
                <w:b/>
                <w:bCs/>
                <w:color w:val="0000FF"/>
                <w:sz w:val="28"/>
                <w:szCs w:val="28"/>
              </w:rPr>
              <w:t xml:space="preserve">25 METERS </w:t>
            </w:r>
          </w:p>
        </w:tc>
        <w:tc>
          <w:tcPr>
            <w:tcW w:w="2893" w:type="dxa"/>
            <w:tcBorders>
              <w:top w:val="single" w:color="auto" w:sz="4" w:space="0"/>
              <w:left w:val="single" w:color="auto" w:sz="4" w:space="0"/>
              <w:bottom w:val="single" w:color="auto" w:sz="4" w:space="0"/>
              <w:right w:val="single" w:color="auto" w:sz="4" w:space="0"/>
            </w:tcBorders>
          </w:tcPr>
          <w:p w14:paraId="1D95BEE7">
            <w:pPr>
              <w:spacing w:after="0"/>
              <w:ind w:left="0" w:leftChars="0"/>
              <w:jc w:val="both"/>
              <w:rPr>
                <w:rFonts w:cs="Calibri"/>
                <w:b/>
                <w:bCs/>
                <w:color w:val="0000FF"/>
                <w:sz w:val="28"/>
                <w:szCs w:val="28"/>
              </w:rPr>
            </w:pPr>
            <w:r>
              <w:rPr>
                <w:rFonts w:cs="Calibri"/>
                <w:b/>
                <w:bCs/>
                <w:color w:val="0000FF"/>
                <w:sz w:val="28"/>
                <w:szCs w:val="28"/>
              </w:rPr>
              <w:t>FREESTYLE RELAY</w:t>
            </w:r>
          </w:p>
        </w:tc>
        <w:tc>
          <w:tcPr>
            <w:tcW w:w="1487" w:type="dxa"/>
            <w:tcBorders>
              <w:top w:val="single" w:color="auto" w:sz="4" w:space="0"/>
              <w:left w:val="single" w:color="auto" w:sz="4" w:space="0"/>
              <w:bottom w:val="single" w:color="auto" w:sz="4" w:space="0"/>
              <w:right w:val="single" w:color="auto" w:sz="4" w:space="0"/>
            </w:tcBorders>
          </w:tcPr>
          <w:p w14:paraId="74FC086A">
            <w:pPr>
              <w:spacing w:after="0"/>
              <w:jc w:val="center"/>
              <w:rPr>
                <w:rFonts w:cs="Calibri"/>
                <w:b/>
                <w:bCs/>
                <w:sz w:val="28"/>
                <w:szCs w:val="28"/>
              </w:rPr>
            </w:pPr>
            <w:r>
              <w:rPr>
                <w:rFonts w:hint="default" w:cs="Calibri"/>
                <w:b/>
                <w:bCs/>
                <w:sz w:val="28"/>
                <w:szCs w:val="28"/>
                <w:lang w:val="en-US"/>
              </w:rPr>
              <w:t>1</w:t>
            </w:r>
            <w:r>
              <w:rPr>
                <w:rFonts w:cs="Calibri"/>
                <w:b/>
                <w:bCs/>
                <w:sz w:val="28"/>
                <w:szCs w:val="28"/>
              </w:rPr>
              <w:t>22</w:t>
            </w:r>
          </w:p>
        </w:tc>
      </w:tr>
      <w:tr w14:paraId="0828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46" w:type="dxa"/>
            <w:tcBorders>
              <w:top w:val="single" w:color="auto" w:sz="4" w:space="0"/>
              <w:left w:val="single" w:color="auto" w:sz="4" w:space="0"/>
              <w:bottom w:val="single" w:color="auto" w:sz="4" w:space="0"/>
              <w:right w:val="single" w:color="auto" w:sz="4" w:space="0"/>
            </w:tcBorders>
            <w:shd w:val="clear" w:color="auto" w:fill="FBE5D6" w:themeFill="accent2" w:themeFillTint="32"/>
          </w:tcPr>
          <w:p w14:paraId="586F0E7F">
            <w:pPr>
              <w:spacing w:after="0"/>
              <w:jc w:val="center"/>
              <w:rPr>
                <w:rFonts w:hint="default" w:cs="Calibri"/>
                <w:b/>
                <w:bCs/>
                <w:sz w:val="28"/>
                <w:szCs w:val="28"/>
                <w:lang w:val="en-US"/>
              </w:rPr>
            </w:pPr>
            <w:r>
              <w:rPr>
                <w:rFonts w:hint="default" w:cs="Calibri"/>
                <w:b/>
                <w:bCs/>
                <w:sz w:val="28"/>
                <w:szCs w:val="28"/>
                <w:lang w:val="en-US"/>
              </w:rPr>
              <w:t>123</w:t>
            </w:r>
          </w:p>
        </w:tc>
        <w:tc>
          <w:tcPr>
            <w:tcW w:w="2931" w:type="dxa"/>
            <w:tcBorders>
              <w:top w:val="single" w:color="auto" w:sz="4" w:space="0"/>
              <w:left w:val="single" w:color="auto" w:sz="4" w:space="0"/>
              <w:bottom w:val="single" w:color="auto" w:sz="4" w:space="0"/>
              <w:right w:val="single" w:color="auto" w:sz="4" w:space="0"/>
            </w:tcBorders>
            <w:shd w:val="clear" w:color="auto" w:fill="FBE5D6" w:themeFill="accent2" w:themeFillTint="32"/>
          </w:tcPr>
          <w:p w14:paraId="6AD94BB2">
            <w:pPr>
              <w:spacing w:after="0"/>
              <w:ind w:left="0" w:leftChars="0"/>
              <w:jc w:val="both"/>
              <w:rPr>
                <w:rFonts w:cs="Calibri"/>
                <w:b/>
                <w:bCs/>
                <w:color w:val="0000FF"/>
                <w:sz w:val="28"/>
                <w:szCs w:val="28"/>
              </w:rPr>
            </w:pPr>
            <w:r>
              <w:rPr>
                <w:rFonts w:hint="default" w:cs="Calibri"/>
                <w:b/>
                <w:bCs/>
                <w:color w:val="0000FF"/>
                <w:sz w:val="28"/>
                <w:szCs w:val="28"/>
                <w:lang w:val="en-US"/>
              </w:rPr>
              <w:t>7</w:t>
            </w:r>
            <w:r>
              <w:rPr>
                <w:rFonts w:cs="Calibri"/>
                <w:b/>
                <w:bCs/>
                <w:color w:val="0000FF"/>
                <w:sz w:val="28"/>
                <w:szCs w:val="28"/>
              </w:rPr>
              <w:t xml:space="preserve"> YEARS OLD OVER</w:t>
            </w:r>
          </w:p>
        </w:tc>
        <w:tc>
          <w:tcPr>
            <w:tcW w:w="2209" w:type="dxa"/>
            <w:tcBorders>
              <w:top w:val="single" w:color="auto" w:sz="4" w:space="0"/>
              <w:left w:val="single" w:color="auto" w:sz="4" w:space="0"/>
              <w:bottom w:val="single" w:color="auto" w:sz="4" w:space="0"/>
              <w:right w:val="single" w:color="auto" w:sz="4" w:space="0"/>
            </w:tcBorders>
            <w:shd w:val="clear" w:color="auto" w:fill="FBE5D6" w:themeFill="accent2" w:themeFillTint="32"/>
          </w:tcPr>
          <w:p w14:paraId="3D987D67">
            <w:pPr>
              <w:spacing w:after="0"/>
              <w:ind w:left="0" w:leftChars="0"/>
              <w:jc w:val="both"/>
              <w:rPr>
                <w:rFonts w:hint="default" w:cs="Calibri"/>
                <w:b/>
                <w:bCs/>
                <w:color w:val="0000FF"/>
                <w:sz w:val="28"/>
                <w:szCs w:val="28"/>
                <w:lang w:val="en-US"/>
              </w:rPr>
            </w:pPr>
            <w:r>
              <w:rPr>
                <w:rFonts w:hint="default" w:cs="Calibri"/>
                <w:b/>
                <w:bCs/>
                <w:color w:val="0000FF"/>
                <w:sz w:val="28"/>
                <w:szCs w:val="28"/>
                <w:lang w:val="en-US"/>
              </w:rPr>
              <w:t xml:space="preserve">100 METERS </w:t>
            </w:r>
          </w:p>
        </w:tc>
        <w:tc>
          <w:tcPr>
            <w:tcW w:w="2893" w:type="dxa"/>
            <w:tcBorders>
              <w:top w:val="single" w:color="auto" w:sz="4" w:space="0"/>
              <w:left w:val="single" w:color="auto" w:sz="4" w:space="0"/>
              <w:bottom w:val="single" w:color="auto" w:sz="4" w:space="0"/>
              <w:right w:val="single" w:color="auto" w:sz="4" w:space="0"/>
            </w:tcBorders>
            <w:shd w:val="clear" w:color="auto" w:fill="FBE5D6" w:themeFill="accent2" w:themeFillTint="32"/>
          </w:tcPr>
          <w:p w14:paraId="632196CB">
            <w:pPr>
              <w:spacing w:after="0"/>
              <w:ind w:left="0" w:leftChars="0"/>
              <w:jc w:val="both"/>
              <w:rPr>
                <w:rFonts w:cs="Calibri"/>
                <w:b/>
                <w:bCs/>
                <w:color w:val="0000FF"/>
                <w:sz w:val="28"/>
                <w:szCs w:val="28"/>
              </w:rPr>
            </w:pPr>
            <w:r>
              <w:rPr>
                <w:rFonts w:cs="Calibri"/>
                <w:b/>
                <w:bCs/>
                <w:color w:val="0000FF"/>
                <w:sz w:val="28"/>
                <w:szCs w:val="28"/>
              </w:rPr>
              <w:t xml:space="preserve">FREESTYLE </w:t>
            </w:r>
          </w:p>
        </w:tc>
        <w:tc>
          <w:tcPr>
            <w:tcW w:w="1487" w:type="dxa"/>
            <w:tcBorders>
              <w:top w:val="single" w:color="auto" w:sz="4" w:space="0"/>
              <w:left w:val="single" w:color="auto" w:sz="4" w:space="0"/>
              <w:bottom w:val="single" w:color="auto" w:sz="4" w:space="0"/>
              <w:right w:val="single" w:color="auto" w:sz="4" w:space="0"/>
            </w:tcBorders>
            <w:shd w:val="clear" w:color="auto" w:fill="FBE5D6" w:themeFill="accent2" w:themeFillTint="32"/>
          </w:tcPr>
          <w:p w14:paraId="013DA6AB">
            <w:pPr>
              <w:spacing w:after="0"/>
              <w:jc w:val="center"/>
              <w:rPr>
                <w:rFonts w:hint="default" w:cs="Calibri"/>
                <w:b/>
                <w:bCs/>
                <w:sz w:val="28"/>
                <w:szCs w:val="28"/>
                <w:lang w:val="en-US"/>
              </w:rPr>
            </w:pPr>
            <w:r>
              <w:rPr>
                <w:rFonts w:hint="default" w:cs="Calibri"/>
                <w:b/>
                <w:bCs/>
                <w:sz w:val="28"/>
                <w:szCs w:val="28"/>
                <w:lang w:val="en-US"/>
              </w:rPr>
              <w:t>124</w:t>
            </w:r>
          </w:p>
        </w:tc>
      </w:tr>
      <w:tr w14:paraId="35493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46" w:type="dxa"/>
            <w:tcBorders>
              <w:top w:val="single" w:color="auto" w:sz="4" w:space="0"/>
              <w:left w:val="single" w:color="auto" w:sz="4" w:space="0"/>
              <w:bottom w:val="single" w:color="auto" w:sz="4" w:space="0"/>
              <w:right w:val="single" w:color="auto" w:sz="4" w:space="0"/>
            </w:tcBorders>
          </w:tcPr>
          <w:p w14:paraId="1951B524">
            <w:pPr>
              <w:spacing w:after="0"/>
              <w:jc w:val="center"/>
              <w:rPr>
                <w:rFonts w:hint="default" w:cs="Calibri"/>
                <w:b/>
                <w:bCs/>
                <w:sz w:val="28"/>
                <w:szCs w:val="28"/>
                <w:lang w:val="en-US"/>
              </w:rPr>
            </w:pPr>
            <w:r>
              <w:rPr>
                <w:rFonts w:hint="default" w:cs="Calibri"/>
                <w:b/>
                <w:bCs/>
                <w:sz w:val="28"/>
                <w:szCs w:val="28"/>
                <w:lang w:val="en-US"/>
              </w:rPr>
              <w:t>125</w:t>
            </w:r>
          </w:p>
        </w:tc>
        <w:tc>
          <w:tcPr>
            <w:tcW w:w="2931" w:type="dxa"/>
            <w:tcBorders>
              <w:top w:val="single" w:color="auto" w:sz="4" w:space="0"/>
              <w:left w:val="single" w:color="auto" w:sz="4" w:space="0"/>
              <w:bottom w:val="single" w:color="auto" w:sz="4" w:space="0"/>
              <w:right w:val="single" w:color="auto" w:sz="4" w:space="0"/>
            </w:tcBorders>
          </w:tcPr>
          <w:p w14:paraId="02C855F8">
            <w:pPr>
              <w:spacing w:after="0"/>
              <w:jc w:val="both"/>
              <w:rPr>
                <w:rFonts w:cs="Calibri"/>
                <w:b/>
                <w:bCs/>
                <w:color w:val="C00000"/>
                <w:sz w:val="28"/>
                <w:szCs w:val="28"/>
              </w:rPr>
            </w:pPr>
            <w:r>
              <w:rPr>
                <w:rFonts w:hint="default" w:cs="Calibri"/>
                <w:b/>
                <w:bCs/>
                <w:color w:val="0000FF"/>
                <w:sz w:val="28"/>
                <w:szCs w:val="28"/>
                <w:lang w:val="en-US"/>
              </w:rPr>
              <w:t>7</w:t>
            </w:r>
            <w:r>
              <w:rPr>
                <w:rFonts w:cs="Calibri"/>
                <w:b/>
                <w:bCs/>
                <w:color w:val="0000FF"/>
                <w:sz w:val="28"/>
                <w:szCs w:val="28"/>
              </w:rPr>
              <w:t>YEARS OLD OVER</w:t>
            </w:r>
          </w:p>
        </w:tc>
        <w:tc>
          <w:tcPr>
            <w:tcW w:w="2209" w:type="dxa"/>
            <w:tcBorders>
              <w:top w:val="single" w:color="auto" w:sz="4" w:space="0"/>
              <w:left w:val="single" w:color="auto" w:sz="4" w:space="0"/>
              <w:bottom w:val="single" w:color="auto" w:sz="4" w:space="0"/>
              <w:right w:val="single" w:color="auto" w:sz="4" w:space="0"/>
            </w:tcBorders>
          </w:tcPr>
          <w:p w14:paraId="545D6766">
            <w:pPr>
              <w:spacing w:after="0"/>
              <w:jc w:val="both"/>
              <w:rPr>
                <w:rFonts w:hint="default" w:cs="Calibri"/>
                <w:b/>
                <w:bCs/>
                <w:color w:val="C00000"/>
                <w:sz w:val="28"/>
                <w:szCs w:val="28"/>
                <w:lang w:val="en-US"/>
              </w:rPr>
            </w:pPr>
            <w:r>
              <w:rPr>
                <w:rFonts w:hint="default" w:cs="Calibri"/>
                <w:b/>
                <w:bCs/>
                <w:color w:val="C00000"/>
                <w:sz w:val="28"/>
                <w:szCs w:val="28"/>
                <w:lang w:val="en-US"/>
              </w:rPr>
              <w:t xml:space="preserve"> </w:t>
            </w:r>
            <w:r>
              <w:rPr>
                <w:rFonts w:hint="default" w:cs="Calibri"/>
                <w:b/>
                <w:bCs/>
                <w:color w:val="0000FF"/>
                <w:sz w:val="28"/>
                <w:szCs w:val="28"/>
                <w:lang w:val="en-US"/>
              </w:rPr>
              <w:t>50 METERS</w:t>
            </w:r>
          </w:p>
        </w:tc>
        <w:tc>
          <w:tcPr>
            <w:tcW w:w="2893" w:type="dxa"/>
            <w:tcBorders>
              <w:top w:val="single" w:color="auto" w:sz="4" w:space="0"/>
              <w:left w:val="single" w:color="auto" w:sz="4" w:space="0"/>
              <w:bottom w:val="single" w:color="auto" w:sz="4" w:space="0"/>
              <w:right w:val="single" w:color="auto" w:sz="4" w:space="0"/>
            </w:tcBorders>
          </w:tcPr>
          <w:p w14:paraId="4E6CC2AB">
            <w:pPr>
              <w:spacing w:after="0"/>
              <w:jc w:val="left"/>
              <w:rPr>
                <w:rFonts w:hint="default" w:cs="Calibri"/>
                <w:b/>
                <w:bCs/>
                <w:color w:val="0000FF"/>
                <w:sz w:val="28"/>
                <w:szCs w:val="28"/>
                <w:lang w:val="en-US"/>
              </w:rPr>
            </w:pPr>
            <w:r>
              <w:rPr>
                <w:rFonts w:hint="default" w:cs="Calibri"/>
                <w:b/>
                <w:bCs/>
                <w:color w:val="0000FF"/>
                <w:sz w:val="28"/>
                <w:szCs w:val="28"/>
                <w:lang w:val="en-US"/>
              </w:rPr>
              <w:t>BUTEERFLY</w:t>
            </w:r>
          </w:p>
        </w:tc>
        <w:tc>
          <w:tcPr>
            <w:tcW w:w="1487" w:type="dxa"/>
            <w:tcBorders>
              <w:top w:val="single" w:color="auto" w:sz="4" w:space="0"/>
              <w:left w:val="single" w:color="auto" w:sz="4" w:space="0"/>
              <w:bottom w:val="single" w:color="auto" w:sz="4" w:space="0"/>
              <w:right w:val="single" w:color="auto" w:sz="4" w:space="0"/>
            </w:tcBorders>
          </w:tcPr>
          <w:p w14:paraId="4ACF58C2">
            <w:pPr>
              <w:spacing w:after="0"/>
              <w:jc w:val="center"/>
              <w:rPr>
                <w:rFonts w:hint="default" w:cs="Calibri"/>
                <w:b/>
                <w:bCs/>
                <w:sz w:val="28"/>
                <w:szCs w:val="28"/>
                <w:lang w:val="en-US"/>
              </w:rPr>
            </w:pPr>
            <w:r>
              <w:rPr>
                <w:rFonts w:hint="default" w:cs="Calibri"/>
                <w:b/>
                <w:bCs/>
                <w:sz w:val="28"/>
                <w:szCs w:val="28"/>
                <w:lang w:val="en-US"/>
              </w:rPr>
              <w:t>126</w:t>
            </w:r>
          </w:p>
        </w:tc>
      </w:tr>
      <w:tr w14:paraId="33587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46" w:type="dxa"/>
            <w:tcBorders>
              <w:top w:val="single" w:color="auto" w:sz="4" w:space="0"/>
              <w:left w:val="single" w:color="auto" w:sz="4" w:space="0"/>
              <w:bottom w:val="single" w:color="auto" w:sz="4" w:space="0"/>
              <w:right w:val="single" w:color="auto" w:sz="4" w:space="0"/>
            </w:tcBorders>
            <w:shd w:val="clear" w:color="auto" w:fill="FBE5D6" w:themeFill="accent2" w:themeFillTint="32"/>
          </w:tcPr>
          <w:p w14:paraId="7C74D745">
            <w:pPr>
              <w:spacing w:after="0"/>
              <w:jc w:val="center"/>
              <w:rPr>
                <w:rFonts w:hint="default" w:cs="Calibri"/>
                <w:b/>
                <w:bCs/>
                <w:sz w:val="28"/>
                <w:szCs w:val="28"/>
                <w:lang w:val="en-US"/>
              </w:rPr>
            </w:pPr>
            <w:r>
              <w:rPr>
                <w:rFonts w:hint="default" w:cs="Calibri"/>
                <w:b/>
                <w:bCs/>
                <w:sz w:val="28"/>
                <w:szCs w:val="28"/>
                <w:lang w:val="en-US"/>
              </w:rPr>
              <w:t>127</w:t>
            </w:r>
          </w:p>
        </w:tc>
        <w:tc>
          <w:tcPr>
            <w:tcW w:w="2931" w:type="dxa"/>
            <w:tcBorders>
              <w:top w:val="single" w:color="auto" w:sz="4" w:space="0"/>
              <w:left w:val="single" w:color="auto" w:sz="4" w:space="0"/>
              <w:bottom w:val="single" w:color="auto" w:sz="4" w:space="0"/>
              <w:right w:val="single" w:color="auto" w:sz="4" w:space="0"/>
            </w:tcBorders>
            <w:shd w:val="clear" w:color="auto" w:fill="FBE5D6" w:themeFill="accent2" w:themeFillTint="32"/>
          </w:tcPr>
          <w:p w14:paraId="11DF3FD5">
            <w:pPr>
              <w:spacing w:after="0"/>
              <w:jc w:val="both"/>
              <w:rPr>
                <w:rFonts w:cs="Calibri"/>
                <w:b/>
                <w:bCs/>
                <w:color w:val="C00000"/>
                <w:sz w:val="28"/>
                <w:szCs w:val="28"/>
              </w:rPr>
            </w:pPr>
            <w:r>
              <w:rPr>
                <w:rFonts w:hint="default" w:cs="Calibri"/>
                <w:b/>
                <w:bCs/>
                <w:color w:val="0000FF"/>
                <w:sz w:val="28"/>
                <w:szCs w:val="28"/>
                <w:lang w:val="en-US"/>
              </w:rPr>
              <w:t xml:space="preserve">7 </w:t>
            </w:r>
            <w:r>
              <w:rPr>
                <w:rFonts w:cs="Calibri"/>
                <w:b/>
                <w:bCs/>
                <w:color w:val="0000FF"/>
                <w:sz w:val="28"/>
                <w:szCs w:val="28"/>
              </w:rPr>
              <w:t>YEARS OLD OVER</w:t>
            </w:r>
          </w:p>
        </w:tc>
        <w:tc>
          <w:tcPr>
            <w:tcW w:w="2209" w:type="dxa"/>
            <w:tcBorders>
              <w:top w:val="single" w:color="auto" w:sz="4" w:space="0"/>
              <w:left w:val="single" w:color="auto" w:sz="4" w:space="0"/>
              <w:bottom w:val="single" w:color="auto" w:sz="4" w:space="0"/>
              <w:right w:val="single" w:color="auto" w:sz="4" w:space="0"/>
            </w:tcBorders>
            <w:shd w:val="clear" w:color="auto" w:fill="FBE5D6" w:themeFill="accent2" w:themeFillTint="32"/>
          </w:tcPr>
          <w:p w14:paraId="6B109AF8">
            <w:pPr>
              <w:spacing w:after="0"/>
              <w:jc w:val="both"/>
              <w:rPr>
                <w:rFonts w:hint="default" w:cs="Calibri"/>
                <w:b/>
                <w:bCs/>
                <w:color w:val="C00000"/>
                <w:sz w:val="28"/>
                <w:szCs w:val="28"/>
                <w:lang w:val="en-US"/>
              </w:rPr>
            </w:pPr>
            <w:r>
              <w:rPr>
                <w:rFonts w:hint="default" w:cs="Calibri"/>
                <w:b/>
                <w:bCs/>
                <w:color w:val="0000FF"/>
                <w:sz w:val="28"/>
                <w:szCs w:val="28"/>
                <w:lang w:val="en-US"/>
              </w:rPr>
              <w:t>50 METERS</w:t>
            </w:r>
          </w:p>
        </w:tc>
        <w:tc>
          <w:tcPr>
            <w:tcW w:w="2893" w:type="dxa"/>
            <w:tcBorders>
              <w:top w:val="single" w:color="auto" w:sz="4" w:space="0"/>
              <w:left w:val="single" w:color="auto" w:sz="4" w:space="0"/>
              <w:bottom w:val="single" w:color="auto" w:sz="4" w:space="0"/>
              <w:right w:val="single" w:color="auto" w:sz="4" w:space="0"/>
            </w:tcBorders>
            <w:shd w:val="clear" w:color="auto" w:fill="FBE5D6" w:themeFill="accent2" w:themeFillTint="32"/>
          </w:tcPr>
          <w:p w14:paraId="63CBE5E4">
            <w:pPr>
              <w:spacing w:after="0"/>
              <w:jc w:val="left"/>
              <w:rPr>
                <w:rFonts w:hint="default" w:cs="Calibri"/>
                <w:b/>
                <w:bCs/>
                <w:color w:val="0000FF"/>
                <w:sz w:val="28"/>
                <w:szCs w:val="28"/>
                <w:lang w:val="en-US"/>
              </w:rPr>
            </w:pPr>
            <w:r>
              <w:rPr>
                <w:rFonts w:hint="default" w:cs="Calibri"/>
                <w:b/>
                <w:bCs/>
                <w:color w:val="0000FF"/>
                <w:sz w:val="28"/>
                <w:szCs w:val="28"/>
                <w:lang w:val="en-US"/>
              </w:rPr>
              <w:t>BACKSTROKE</w:t>
            </w:r>
          </w:p>
        </w:tc>
        <w:tc>
          <w:tcPr>
            <w:tcW w:w="1487" w:type="dxa"/>
            <w:tcBorders>
              <w:top w:val="single" w:color="auto" w:sz="4" w:space="0"/>
              <w:left w:val="single" w:color="auto" w:sz="4" w:space="0"/>
              <w:bottom w:val="single" w:color="auto" w:sz="4" w:space="0"/>
              <w:right w:val="single" w:color="auto" w:sz="4" w:space="0"/>
            </w:tcBorders>
            <w:shd w:val="clear" w:color="auto" w:fill="FBE5D6" w:themeFill="accent2" w:themeFillTint="32"/>
          </w:tcPr>
          <w:p w14:paraId="115C9203">
            <w:pPr>
              <w:spacing w:after="0"/>
              <w:jc w:val="center"/>
              <w:rPr>
                <w:rFonts w:hint="default" w:cs="Calibri"/>
                <w:b/>
                <w:bCs/>
                <w:sz w:val="28"/>
                <w:szCs w:val="28"/>
                <w:lang w:val="en-US"/>
              </w:rPr>
            </w:pPr>
            <w:r>
              <w:rPr>
                <w:rFonts w:hint="default" w:cs="Calibri"/>
                <w:b/>
                <w:bCs/>
                <w:sz w:val="28"/>
                <w:szCs w:val="28"/>
                <w:lang w:val="en-US"/>
              </w:rPr>
              <w:t>128</w:t>
            </w:r>
          </w:p>
        </w:tc>
      </w:tr>
      <w:tr w14:paraId="073EC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46" w:type="dxa"/>
            <w:tcBorders>
              <w:top w:val="single" w:color="auto" w:sz="4" w:space="0"/>
              <w:left w:val="single" w:color="auto" w:sz="4" w:space="0"/>
              <w:bottom w:val="single" w:color="auto" w:sz="4" w:space="0"/>
              <w:right w:val="single" w:color="auto" w:sz="4" w:space="0"/>
            </w:tcBorders>
          </w:tcPr>
          <w:p w14:paraId="7784CAC7">
            <w:pPr>
              <w:spacing w:after="0"/>
              <w:jc w:val="center"/>
              <w:rPr>
                <w:rFonts w:hint="default" w:cs="Calibri"/>
                <w:b/>
                <w:bCs/>
                <w:sz w:val="28"/>
                <w:szCs w:val="28"/>
                <w:lang w:val="en-US"/>
              </w:rPr>
            </w:pPr>
            <w:r>
              <w:rPr>
                <w:rFonts w:hint="default" w:cs="Calibri"/>
                <w:b/>
                <w:bCs/>
                <w:sz w:val="28"/>
                <w:szCs w:val="28"/>
                <w:lang w:val="en-US"/>
              </w:rPr>
              <w:t>129</w:t>
            </w:r>
          </w:p>
        </w:tc>
        <w:tc>
          <w:tcPr>
            <w:tcW w:w="2931" w:type="dxa"/>
            <w:tcBorders>
              <w:top w:val="single" w:color="auto" w:sz="4" w:space="0"/>
              <w:left w:val="single" w:color="auto" w:sz="4" w:space="0"/>
              <w:bottom w:val="single" w:color="auto" w:sz="4" w:space="0"/>
              <w:right w:val="single" w:color="auto" w:sz="4" w:space="0"/>
            </w:tcBorders>
          </w:tcPr>
          <w:p w14:paraId="23C0C5A9">
            <w:pPr>
              <w:spacing w:after="0"/>
              <w:jc w:val="both"/>
              <w:rPr>
                <w:rFonts w:cs="Calibri"/>
                <w:b/>
                <w:bCs/>
                <w:color w:val="C00000"/>
                <w:sz w:val="28"/>
                <w:szCs w:val="28"/>
              </w:rPr>
            </w:pPr>
            <w:r>
              <w:rPr>
                <w:rFonts w:hint="default" w:cs="Calibri"/>
                <w:b/>
                <w:bCs/>
                <w:color w:val="0000FF"/>
                <w:sz w:val="28"/>
                <w:szCs w:val="28"/>
                <w:lang w:val="en-US"/>
              </w:rPr>
              <w:t>7</w:t>
            </w:r>
            <w:r>
              <w:rPr>
                <w:rFonts w:cs="Calibri"/>
                <w:b/>
                <w:bCs/>
                <w:color w:val="0000FF"/>
                <w:sz w:val="28"/>
                <w:szCs w:val="28"/>
              </w:rPr>
              <w:t xml:space="preserve"> YEARS OLD OVER</w:t>
            </w:r>
          </w:p>
        </w:tc>
        <w:tc>
          <w:tcPr>
            <w:tcW w:w="2209" w:type="dxa"/>
            <w:tcBorders>
              <w:top w:val="single" w:color="auto" w:sz="4" w:space="0"/>
              <w:left w:val="single" w:color="auto" w:sz="4" w:space="0"/>
              <w:bottom w:val="single" w:color="auto" w:sz="4" w:space="0"/>
              <w:right w:val="single" w:color="auto" w:sz="4" w:space="0"/>
            </w:tcBorders>
          </w:tcPr>
          <w:p w14:paraId="51D84D82">
            <w:pPr>
              <w:spacing w:after="0"/>
              <w:jc w:val="both"/>
              <w:rPr>
                <w:rFonts w:hint="default" w:cs="Calibri"/>
                <w:b/>
                <w:bCs/>
                <w:color w:val="C00000"/>
                <w:sz w:val="28"/>
                <w:szCs w:val="28"/>
                <w:lang w:val="en-US"/>
              </w:rPr>
            </w:pPr>
            <w:r>
              <w:rPr>
                <w:rFonts w:hint="default" w:cs="Calibri"/>
                <w:b/>
                <w:bCs/>
                <w:color w:val="0000FF"/>
                <w:sz w:val="28"/>
                <w:szCs w:val="28"/>
                <w:lang w:val="en-US"/>
              </w:rPr>
              <w:t>50 METERS</w:t>
            </w:r>
          </w:p>
        </w:tc>
        <w:tc>
          <w:tcPr>
            <w:tcW w:w="2893" w:type="dxa"/>
            <w:tcBorders>
              <w:top w:val="single" w:color="auto" w:sz="4" w:space="0"/>
              <w:left w:val="single" w:color="auto" w:sz="4" w:space="0"/>
              <w:bottom w:val="single" w:color="auto" w:sz="4" w:space="0"/>
              <w:right w:val="single" w:color="auto" w:sz="4" w:space="0"/>
            </w:tcBorders>
          </w:tcPr>
          <w:p w14:paraId="71C58AE5">
            <w:pPr>
              <w:spacing w:after="0"/>
              <w:jc w:val="left"/>
              <w:rPr>
                <w:rFonts w:hint="default" w:cs="Calibri"/>
                <w:b/>
                <w:bCs/>
                <w:color w:val="0000FF"/>
                <w:sz w:val="28"/>
                <w:szCs w:val="28"/>
                <w:lang w:val="en-US"/>
              </w:rPr>
            </w:pPr>
            <w:r>
              <w:rPr>
                <w:rFonts w:hint="default" w:cs="Calibri"/>
                <w:b/>
                <w:bCs/>
                <w:color w:val="0000FF"/>
                <w:sz w:val="28"/>
                <w:szCs w:val="28"/>
                <w:lang w:val="en-US"/>
              </w:rPr>
              <w:t>BREASTSTROKE</w:t>
            </w:r>
          </w:p>
        </w:tc>
        <w:tc>
          <w:tcPr>
            <w:tcW w:w="1487" w:type="dxa"/>
            <w:tcBorders>
              <w:top w:val="single" w:color="auto" w:sz="4" w:space="0"/>
              <w:left w:val="single" w:color="auto" w:sz="4" w:space="0"/>
              <w:bottom w:val="single" w:color="auto" w:sz="4" w:space="0"/>
              <w:right w:val="single" w:color="auto" w:sz="4" w:space="0"/>
            </w:tcBorders>
          </w:tcPr>
          <w:p w14:paraId="4F483744">
            <w:pPr>
              <w:spacing w:after="0"/>
              <w:jc w:val="center"/>
              <w:rPr>
                <w:rFonts w:hint="default" w:cs="Calibri"/>
                <w:b/>
                <w:bCs/>
                <w:sz w:val="28"/>
                <w:szCs w:val="28"/>
                <w:lang w:val="en-US"/>
              </w:rPr>
            </w:pPr>
            <w:r>
              <w:rPr>
                <w:rFonts w:hint="default" w:cs="Calibri"/>
                <w:b/>
                <w:bCs/>
                <w:sz w:val="28"/>
                <w:szCs w:val="28"/>
                <w:lang w:val="en-US"/>
              </w:rPr>
              <w:t>130</w:t>
            </w:r>
          </w:p>
        </w:tc>
      </w:tr>
      <w:tr w14:paraId="79DEF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46" w:type="dxa"/>
            <w:tcBorders>
              <w:top w:val="single" w:color="auto" w:sz="4" w:space="0"/>
              <w:left w:val="single" w:color="auto" w:sz="4" w:space="0"/>
              <w:bottom w:val="single" w:color="auto" w:sz="4" w:space="0"/>
              <w:right w:val="single" w:color="auto" w:sz="4" w:space="0"/>
            </w:tcBorders>
            <w:shd w:val="clear" w:color="auto" w:fill="FBE5D6" w:themeFill="accent2" w:themeFillTint="32"/>
          </w:tcPr>
          <w:p w14:paraId="6C52F03A">
            <w:pPr>
              <w:spacing w:after="0"/>
              <w:jc w:val="center"/>
              <w:rPr>
                <w:rFonts w:hint="default" w:cs="Calibri"/>
                <w:b/>
                <w:bCs/>
                <w:sz w:val="28"/>
                <w:szCs w:val="28"/>
                <w:lang w:val="en-US"/>
              </w:rPr>
            </w:pPr>
            <w:r>
              <w:rPr>
                <w:rFonts w:hint="default" w:cs="Calibri"/>
                <w:b/>
                <w:bCs/>
                <w:sz w:val="28"/>
                <w:szCs w:val="28"/>
                <w:lang w:val="en-US"/>
              </w:rPr>
              <w:t>131</w:t>
            </w:r>
          </w:p>
        </w:tc>
        <w:tc>
          <w:tcPr>
            <w:tcW w:w="2931" w:type="dxa"/>
            <w:tcBorders>
              <w:top w:val="single" w:color="auto" w:sz="4" w:space="0"/>
              <w:left w:val="single" w:color="auto" w:sz="4" w:space="0"/>
              <w:bottom w:val="single" w:color="auto" w:sz="4" w:space="0"/>
              <w:right w:val="single" w:color="auto" w:sz="4" w:space="0"/>
            </w:tcBorders>
            <w:shd w:val="clear" w:color="auto" w:fill="FBE5D6" w:themeFill="accent2" w:themeFillTint="32"/>
          </w:tcPr>
          <w:p w14:paraId="6EF0F7DB">
            <w:pPr>
              <w:spacing w:after="0"/>
              <w:jc w:val="both"/>
              <w:rPr>
                <w:rFonts w:cs="Calibri"/>
                <w:b/>
                <w:bCs/>
                <w:color w:val="C00000"/>
                <w:sz w:val="28"/>
                <w:szCs w:val="28"/>
              </w:rPr>
            </w:pPr>
            <w:r>
              <w:rPr>
                <w:rFonts w:hint="default" w:cs="Calibri"/>
                <w:b/>
                <w:bCs/>
                <w:color w:val="0000FF"/>
                <w:sz w:val="28"/>
                <w:szCs w:val="28"/>
                <w:lang w:val="en-US"/>
              </w:rPr>
              <w:t>7</w:t>
            </w:r>
            <w:r>
              <w:rPr>
                <w:rFonts w:cs="Calibri"/>
                <w:b/>
                <w:bCs/>
                <w:color w:val="0000FF"/>
                <w:sz w:val="28"/>
                <w:szCs w:val="28"/>
              </w:rPr>
              <w:t xml:space="preserve"> YEARS OLD OVER</w:t>
            </w:r>
          </w:p>
        </w:tc>
        <w:tc>
          <w:tcPr>
            <w:tcW w:w="2209" w:type="dxa"/>
            <w:tcBorders>
              <w:top w:val="single" w:color="auto" w:sz="4" w:space="0"/>
              <w:left w:val="single" w:color="auto" w:sz="4" w:space="0"/>
              <w:bottom w:val="single" w:color="auto" w:sz="4" w:space="0"/>
              <w:right w:val="single" w:color="auto" w:sz="4" w:space="0"/>
            </w:tcBorders>
            <w:shd w:val="clear" w:color="auto" w:fill="FBE5D6" w:themeFill="accent2" w:themeFillTint="32"/>
          </w:tcPr>
          <w:p w14:paraId="7E4C61BE">
            <w:pPr>
              <w:spacing w:after="0"/>
              <w:jc w:val="both"/>
              <w:rPr>
                <w:rFonts w:hint="default" w:cs="Calibri"/>
                <w:b/>
                <w:bCs/>
                <w:color w:val="C00000"/>
                <w:sz w:val="28"/>
                <w:szCs w:val="28"/>
                <w:lang w:val="en-US"/>
              </w:rPr>
            </w:pPr>
            <w:r>
              <w:rPr>
                <w:rFonts w:hint="default" w:cs="Calibri"/>
                <w:b/>
                <w:bCs/>
                <w:color w:val="0000FF"/>
                <w:sz w:val="28"/>
                <w:szCs w:val="28"/>
                <w:lang w:val="en-US"/>
              </w:rPr>
              <w:t>50 METERS</w:t>
            </w:r>
          </w:p>
        </w:tc>
        <w:tc>
          <w:tcPr>
            <w:tcW w:w="2893" w:type="dxa"/>
            <w:tcBorders>
              <w:top w:val="single" w:color="auto" w:sz="4" w:space="0"/>
              <w:left w:val="single" w:color="auto" w:sz="4" w:space="0"/>
              <w:bottom w:val="single" w:color="auto" w:sz="4" w:space="0"/>
              <w:right w:val="single" w:color="auto" w:sz="4" w:space="0"/>
            </w:tcBorders>
            <w:shd w:val="clear" w:color="auto" w:fill="FBE5D6" w:themeFill="accent2" w:themeFillTint="32"/>
          </w:tcPr>
          <w:p w14:paraId="11A4D9AD">
            <w:pPr>
              <w:spacing w:after="0"/>
              <w:jc w:val="left"/>
              <w:rPr>
                <w:rFonts w:hint="default" w:cs="Calibri"/>
                <w:b/>
                <w:bCs/>
                <w:color w:val="0000FF"/>
                <w:sz w:val="28"/>
                <w:szCs w:val="28"/>
                <w:lang w:val="en-US"/>
              </w:rPr>
            </w:pPr>
            <w:r>
              <w:rPr>
                <w:rFonts w:hint="default" w:cs="Calibri"/>
                <w:b/>
                <w:bCs/>
                <w:color w:val="0000FF"/>
                <w:sz w:val="28"/>
                <w:szCs w:val="28"/>
                <w:lang w:val="en-US"/>
              </w:rPr>
              <w:t>FREESTYLE</w:t>
            </w:r>
          </w:p>
        </w:tc>
        <w:tc>
          <w:tcPr>
            <w:tcW w:w="1487" w:type="dxa"/>
            <w:tcBorders>
              <w:top w:val="single" w:color="auto" w:sz="4" w:space="0"/>
              <w:left w:val="single" w:color="auto" w:sz="4" w:space="0"/>
              <w:bottom w:val="single" w:color="auto" w:sz="4" w:space="0"/>
              <w:right w:val="single" w:color="auto" w:sz="4" w:space="0"/>
            </w:tcBorders>
            <w:shd w:val="clear" w:color="auto" w:fill="FBE5D6" w:themeFill="accent2" w:themeFillTint="32"/>
          </w:tcPr>
          <w:p w14:paraId="33B13B64">
            <w:pPr>
              <w:spacing w:after="0"/>
              <w:jc w:val="center"/>
              <w:rPr>
                <w:rFonts w:hint="default" w:cs="Calibri"/>
                <w:b/>
                <w:bCs/>
                <w:sz w:val="28"/>
                <w:szCs w:val="28"/>
                <w:lang w:val="en-US"/>
              </w:rPr>
            </w:pPr>
            <w:r>
              <w:rPr>
                <w:rFonts w:hint="default" w:cs="Calibri"/>
                <w:b/>
                <w:bCs/>
                <w:sz w:val="28"/>
                <w:szCs w:val="28"/>
                <w:lang w:val="en-US"/>
              </w:rPr>
              <w:t>132</w:t>
            </w:r>
          </w:p>
        </w:tc>
      </w:tr>
      <w:tr w14:paraId="7F925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46" w:type="dxa"/>
            <w:tcBorders>
              <w:top w:val="single" w:color="auto" w:sz="4" w:space="0"/>
              <w:left w:val="single" w:color="auto" w:sz="4" w:space="0"/>
              <w:bottom w:val="single" w:color="auto" w:sz="4" w:space="0"/>
              <w:right w:val="single" w:color="auto" w:sz="4" w:space="0"/>
            </w:tcBorders>
          </w:tcPr>
          <w:p w14:paraId="47471177">
            <w:pPr>
              <w:spacing w:after="0"/>
              <w:jc w:val="center"/>
              <w:rPr>
                <w:rFonts w:hint="default" w:cs="Calibri"/>
                <w:b/>
                <w:bCs/>
                <w:sz w:val="28"/>
                <w:szCs w:val="28"/>
                <w:lang w:val="en-US"/>
              </w:rPr>
            </w:pPr>
            <w:r>
              <w:rPr>
                <w:rFonts w:hint="default" w:cs="Calibri"/>
                <w:b/>
                <w:bCs/>
                <w:sz w:val="28"/>
                <w:szCs w:val="28"/>
                <w:lang w:val="en-US"/>
              </w:rPr>
              <w:t>133</w:t>
            </w:r>
          </w:p>
        </w:tc>
        <w:tc>
          <w:tcPr>
            <w:tcW w:w="2931" w:type="dxa"/>
            <w:tcBorders>
              <w:top w:val="single" w:color="auto" w:sz="4" w:space="0"/>
              <w:left w:val="single" w:color="auto" w:sz="4" w:space="0"/>
              <w:bottom w:val="single" w:color="auto" w:sz="4" w:space="0"/>
              <w:right w:val="single" w:color="auto" w:sz="4" w:space="0"/>
            </w:tcBorders>
          </w:tcPr>
          <w:p w14:paraId="670F3651">
            <w:pPr>
              <w:spacing w:after="0"/>
              <w:jc w:val="both"/>
              <w:rPr>
                <w:rFonts w:cs="Calibri"/>
                <w:b/>
                <w:bCs/>
                <w:color w:val="C00000"/>
                <w:sz w:val="28"/>
                <w:szCs w:val="28"/>
              </w:rPr>
            </w:pPr>
            <w:r>
              <w:rPr>
                <w:rFonts w:hint="default" w:cs="Calibri"/>
                <w:b/>
                <w:bCs/>
                <w:color w:val="0000FF"/>
                <w:sz w:val="28"/>
                <w:szCs w:val="28"/>
                <w:lang w:val="en-US"/>
              </w:rPr>
              <w:t xml:space="preserve">7 </w:t>
            </w:r>
            <w:r>
              <w:rPr>
                <w:rFonts w:cs="Calibri"/>
                <w:b/>
                <w:bCs/>
                <w:color w:val="0000FF"/>
                <w:sz w:val="28"/>
                <w:szCs w:val="28"/>
              </w:rPr>
              <w:t>YEARS OLD OVER</w:t>
            </w:r>
          </w:p>
        </w:tc>
        <w:tc>
          <w:tcPr>
            <w:tcW w:w="2209" w:type="dxa"/>
            <w:tcBorders>
              <w:top w:val="single" w:color="auto" w:sz="4" w:space="0"/>
              <w:left w:val="single" w:color="auto" w:sz="4" w:space="0"/>
              <w:bottom w:val="single" w:color="auto" w:sz="4" w:space="0"/>
              <w:right w:val="single" w:color="auto" w:sz="4" w:space="0"/>
            </w:tcBorders>
          </w:tcPr>
          <w:p w14:paraId="21759EB2">
            <w:pPr>
              <w:spacing w:after="0"/>
              <w:jc w:val="both"/>
              <w:rPr>
                <w:rFonts w:hint="default" w:cs="Calibri"/>
                <w:b/>
                <w:bCs/>
                <w:color w:val="C00000"/>
                <w:sz w:val="28"/>
                <w:szCs w:val="28"/>
                <w:lang w:val="en-US"/>
              </w:rPr>
            </w:pPr>
            <w:r>
              <w:rPr>
                <w:rFonts w:hint="default" w:cs="Calibri"/>
                <w:b/>
                <w:bCs/>
                <w:color w:val="0000FF"/>
                <w:sz w:val="28"/>
                <w:szCs w:val="28"/>
                <w:lang w:val="en-US"/>
              </w:rPr>
              <w:t>4x25 METERS</w:t>
            </w:r>
          </w:p>
        </w:tc>
        <w:tc>
          <w:tcPr>
            <w:tcW w:w="2893" w:type="dxa"/>
            <w:tcBorders>
              <w:top w:val="single" w:color="auto" w:sz="4" w:space="0"/>
              <w:left w:val="single" w:color="auto" w:sz="4" w:space="0"/>
              <w:bottom w:val="single" w:color="auto" w:sz="4" w:space="0"/>
              <w:right w:val="single" w:color="auto" w:sz="4" w:space="0"/>
            </w:tcBorders>
          </w:tcPr>
          <w:p w14:paraId="0D13F992">
            <w:pPr>
              <w:spacing w:after="0"/>
              <w:jc w:val="left"/>
              <w:rPr>
                <w:rFonts w:hint="default" w:cs="Calibri"/>
                <w:b/>
                <w:bCs/>
                <w:color w:val="0000FF"/>
                <w:sz w:val="28"/>
                <w:szCs w:val="28"/>
                <w:lang w:val="en-US"/>
              </w:rPr>
            </w:pPr>
            <w:r>
              <w:rPr>
                <w:rFonts w:hint="default" w:cs="Calibri"/>
                <w:b/>
                <w:bCs/>
                <w:color w:val="0000FF"/>
                <w:sz w:val="28"/>
                <w:szCs w:val="28"/>
                <w:lang w:val="en-US"/>
              </w:rPr>
              <w:t>INDIVIDUAL MEDLEY</w:t>
            </w:r>
          </w:p>
        </w:tc>
        <w:tc>
          <w:tcPr>
            <w:tcW w:w="1487" w:type="dxa"/>
            <w:tcBorders>
              <w:top w:val="single" w:color="auto" w:sz="4" w:space="0"/>
              <w:left w:val="single" w:color="auto" w:sz="4" w:space="0"/>
              <w:bottom w:val="single" w:color="auto" w:sz="4" w:space="0"/>
              <w:right w:val="single" w:color="auto" w:sz="4" w:space="0"/>
            </w:tcBorders>
          </w:tcPr>
          <w:p w14:paraId="1C43D6B4">
            <w:pPr>
              <w:spacing w:after="0"/>
              <w:jc w:val="center"/>
              <w:rPr>
                <w:rFonts w:hint="default" w:cs="Calibri"/>
                <w:b/>
                <w:bCs/>
                <w:sz w:val="28"/>
                <w:szCs w:val="28"/>
                <w:lang w:val="en-US"/>
              </w:rPr>
            </w:pPr>
            <w:r>
              <w:rPr>
                <w:rFonts w:hint="default" w:cs="Calibri"/>
                <w:b/>
                <w:bCs/>
                <w:sz w:val="28"/>
                <w:szCs w:val="28"/>
                <w:lang w:val="en-US"/>
              </w:rPr>
              <w:t>134</w:t>
            </w:r>
          </w:p>
        </w:tc>
      </w:tr>
      <w:tr w14:paraId="5E322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46" w:type="dxa"/>
            <w:tcBorders>
              <w:top w:val="single" w:color="auto" w:sz="4" w:space="0"/>
              <w:left w:val="single" w:color="auto" w:sz="4" w:space="0"/>
              <w:bottom w:val="single" w:color="auto" w:sz="4" w:space="0"/>
              <w:right w:val="single" w:color="auto" w:sz="4" w:space="0"/>
            </w:tcBorders>
          </w:tcPr>
          <w:p w14:paraId="6C4658F0">
            <w:pPr>
              <w:spacing w:after="0"/>
              <w:jc w:val="center"/>
              <w:rPr>
                <w:rFonts w:cs="Calibri"/>
                <w:b/>
                <w:bCs/>
                <w:sz w:val="28"/>
                <w:szCs w:val="28"/>
              </w:rPr>
            </w:pPr>
          </w:p>
        </w:tc>
        <w:tc>
          <w:tcPr>
            <w:tcW w:w="2931" w:type="dxa"/>
            <w:tcBorders>
              <w:top w:val="single" w:color="auto" w:sz="4" w:space="0"/>
              <w:left w:val="single" w:color="auto" w:sz="4" w:space="0"/>
              <w:bottom w:val="single" w:color="auto" w:sz="4" w:space="0"/>
              <w:right w:val="single" w:color="auto" w:sz="4" w:space="0"/>
            </w:tcBorders>
          </w:tcPr>
          <w:p w14:paraId="78F4B98B">
            <w:pPr>
              <w:spacing w:after="0"/>
              <w:jc w:val="center"/>
              <w:rPr>
                <w:rFonts w:cs="Calibri"/>
                <w:b/>
                <w:bCs/>
                <w:color w:val="C00000"/>
                <w:sz w:val="28"/>
                <w:szCs w:val="28"/>
              </w:rPr>
            </w:pPr>
          </w:p>
        </w:tc>
        <w:tc>
          <w:tcPr>
            <w:tcW w:w="2209" w:type="dxa"/>
            <w:tcBorders>
              <w:top w:val="single" w:color="auto" w:sz="4" w:space="0"/>
              <w:left w:val="single" w:color="auto" w:sz="4" w:space="0"/>
              <w:bottom w:val="single" w:color="auto" w:sz="4" w:space="0"/>
              <w:right w:val="single" w:color="auto" w:sz="4" w:space="0"/>
            </w:tcBorders>
          </w:tcPr>
          <w:p w14:paraId="6FB3D9CE">
            <w:pPr>
              <w:spacing w:after="0"/>
              <w:jc w:val="center"/>
              <w:rPr>
                <w:rFonts w:hint="default" w:cs="Calibri"/>
                <w:b/>
                <w:bCs/>
                <w:color w:val="C00000"/>
                <w:sz w:val="28"/>
                <w:szCs w:val="28"/>
                <w:lang w:val="en-US"/>
              </w:rPr>
            </w:pPr>
            <w:r>
              <w:rPr>
                <w:rFonts w:hint="default" w:cs="Calibri"/>
                <w:b/>
                <w:bCs/>
                <w:color w:val="C00000"/>
                <w:sz w:val="28"/>
                <w:szCs w:val="28"/>
                <w:lang w:val="en-US"/>
              </w:rPr>
              <w:t>END OF GAME</w:t>
            </w:r>
          </w:p>
        </w:tc>
        <w:tc>
          <w:tcPr>
            <w:tcW w:w="2893" w:type="dxa"/>
            <w:tcBorders>
              <w:top w:val="single" w:color="auto" w:sz="4" w:space="0"/>
              <w:left w:val="single" w:color="auto" w:sz="4" w:space="0"/>
              <w:bottom w:val="single" w:color="auto" w:sz="4" w:space="0"/>
              <w:right w:val="single" w:color="auto" w:sz="4" w:space="0"/>
            </w:tcBorders>
          </w:tcPr>
          <w:p w14:paraId="4BA243E6">
            <w:pPr>
              <w:spacing w:after="0"/>
              <w:jc w:val="center"/>
              <w:rPr>
                <w:rFonts w:cs="Calibri"/>
                <w:b/>
                <w:bCs/>
                <w:color w:val="C00000"/>
                <w:sz w:val="28"/>
                <w:szCs w:val="28"/>
              </w:rPr>
            </w:pPr>
          </w:p>
        </w:tc>
        <w:tc>
          <w:tcPr>
            <w:tcW w:w="1487" w:type="dxa"/>
            <w:tcBorders>
              <w:top w:val="single" w:color="auto" w:sz="4" w:space="0"/>
              <w:left w:val="single" w:color="auto" w:sz="4" w:space="0"/>
              <w:bottom w:val="single" w:color="auto" w:sz="4" w:space="0"/>
              <w:right w:val="single" w:color="auto" w:sz="4" w:space="0"/>
            </w:tcBorders>
          </w:tcPr>
          <w:p w14:paraId="0933DBBE">
            <w:pPr>
              <w:spacing w:after="0"/>
              <w:jc w:val="center"/>
              <w:rPr>
                <w:rFonts w:cs="Calibri"/>
                <w:b/>
                <w:bCs/>
                <w:sz w:val="28"/>
                <w:szCs w:val="28"/>
              </w:rPr>
            </w:pPr>
          </w:p>
        </w:tc>
      </w:tr>
    </w:tbl>
    <w:p w14:paraId="69F9E2C9">
      <w:pPr>
        <w:spacing w:beforeAutospacing="0" w:after="0"/>
        <w:ind w:left="2880" w:firstLine="720"/>
        <w:rPr>
          <w:rFonts w:cs="Calibri"/>
          <w:b/>
          <w:bCs/>
          <w:sz w:val="40"/>
          <w:szCs w:val="40"/>
        </w:rPr>
      </w:pPr>
    </w:p>
    <w:bookmarkEnd w:id="0"/>
    <w:p w14:paraId="57593133">
      <w:pPr>
        <w:spacing w:beforeAutospacing="0" w:after="0"/>
        <w:ind w:left="2880" w:firstLine="720"/>
        <w:rPr>
          <w:rFonts w:cs="Calibri"/>
          <w:b/>
          <w:bCs/>
          <w:sz w:val="40"/>
          <w:szCs w:val="40"/>
        </w:rPr>
      </w:pPr>
    </w:p>
    <w:sectPr>
      <w:type w:val="continuous"/>
      <w:pgSz w:w="11906" w:h="16838"/>
      <w:pgMar w:top="1440" w:right="1080" w:bottom="1440" w:left="108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swiss"/>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Segoe UI Historic">
    <w:panose1 w:val="020B0502040204020203"/>
    <w:charset w:val="00"/>
    <w:family w:val="auto"/>
    <w:pitch w:val="default"/>
    <w:sig w:usb0="800001EF" w:usb1="02000002" w:usb2="0060C080" w:usb3="00000002" w:csb0="00000001" w:csb1="4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4" w:lineRule="auto"/>
      </w:pPr>
      <w:r>
        <w:separator/>
      </w:r>
    </w:p>
  </w:footnote>
  <w:footnote w:type="continuationSeparator" w:id="1">
    <w:p>
      <w:pPr>
        <w:spacing w:before="0" w:after="0" w:line="25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A4590B"/>
    <w:multiLevelType w:val="multilevel"/>
    <w:tmpl w:val="0AA4590B"/>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
    <w:nsid w:val="15FD4977"/>
    <w:multiLevelType w:val="multilevel"/>
    <w:tmpl w:val="15FD4977"/>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
    <w:nsid w:val="229145E9"/>
    <w:multiLevelType w:val="multilevel"/>
    <w:tmpl w:val="229145E9"/>
    <w:lvl w:ilvl="0" w:tentative="0">
      <w:start w:val="1"/>
      <w:numFmt w:val="bullet"/>
      <w:lvlText w:val=""/>
      <w:lvlJc w:val="left"/>
      <w:pPr>
        <w:ind w:left="1353" w:hanging="360"/>
      </w:pPr>
      <w:rPr>
        <w:rFonts w:hint="default" w:ascii="Symbol" w:hAnsi="Symbol"/>
      </w:rPr>
    </w:lvl>
    <w:lvl w:ilvl="1" w:tentative="0">
      <w:start w:val="1"/>
      <w:numFmt w:val="bullet"/>
      <w:lvlText w:val="o"/>
      <w:lvlJc w:val="left"/>
      <w:pPr>
        <w:ind w:left="2073" w:hanging="360"/>
      </w:pPr>
      <w:rPr>
        <w:rFonts w:hint="default" w:ascii="Courier New" w:hAnsi="Courier New" w:cs="Courier New"/>
      </w:rPr>
    </w:lvl>
    <w:lvl w:ilvl="2" w:tentative="0">
      <w:start w:val="1"/>
      <w:numFmt w:val="bullet"/>
      <w:lvlText w:val=""/>
      <w:lvlJc w:val="left"/>
      <w:pPr>
        <w:ind w:left="2793" w:hanging="360"/>
      </w:pPr>
      <w:rPr>
        <w:rFonts w:hint="default" w:ascii="Wingdings" w:hAnsi="Wingdings"/>
      </w:rPr>
    </w:lvl>
    <w:lvl w:ilvl="3" w:tentative="0">
      <w:start w:val="1"/>
      <w:numFmt w:val="bullet"/>
      <w:lvlText w:val=""/>
      <w:lvlJc w:val="left"/>
      <w:pPr>
        <w:ind w:left="3513" w:hanging="360"/>
      </w:pPr>
      <w:rPr>
        <w:rFonts w:hint="default" w:ascii="Symbol" w:hAnsi="Symbol"/>
      </w:rPr>
    </w:lvl>
    <w:lvl w:ilvl="4" w:tentative="0">
      <w:start w:val="1"/>
      <w:numFmt w:val="bullet"/>
      <w:lvlText w:val="o"/>
      <w:lvlJc w:val="left"/>
      <w:pPr>
        <w:ind w:left="4233" w:hanging="360"/>
      </w:pPr>
      <w:rPr>
        <w:rFonts w:hint="default" w:ascii="Courier New" w:hAnsi="Courier New" w:cs="Courier New"/>
      </w:rPr>
    </w:lvl>
    <w:lvl w:ilvl="5" w:tentative="0">
      <w:start w:val="1"/>
      <w:numFmt w:val="bullet"/>
      <w:lvlText w:val=""/>
      <w:lvlJc w:val="left"/>
      <w:pPr>
        <w:ind w:left="4953" w:hanging="360"/>
      </w:pPr>
      <w:rPr>
        <w:rFonts w:hint="default" w:ascii="Wingdings" w:hAnsi="Wingdings"/>
      </w:rPr>
    </w:lvl>
    <w:lvl w:ilvl="6" w:tentative="0">
      <w:start w:val="1"/>
      <w:numFmt w:val="bullet"/>
      <w:lvlText w:val=""/>
      <w:lvlJc w:val="left"/>
      <w:pPr>
        <w:ind w:left="5673" w:hanging="360"/>
      </w:pPr>
      <w:rPr>
        <w:rFonts w:hint="default" w:ascii="Symbol" w:hAnsi="Symbol"/>
      </w:rPr>
    </w:lvl>
    <w:lvl w:ilvl="7" w:tentative="0">
      <w:start w:val="1"/>
      <w:numFmt w:val="bullet"/>
      <w:lvlText w:val="o"/>
      <w:lvlJc w:val="left"/>
      <w:pPr>
        <w:ind w:left="6393" w:hanging="360"/>
      </w:pPr>
      <w:rPr>
        <w:rFonts w:hint="default" w:ascii="Courier New" w:hAnsi="Courier New" w:cs="Courier New"/>
      </w:rPr>
    </w:lvl>
    <w:lvl w:ilvl="8" w:tentative="0">
      <w:start w:val="1"/>
      <w:numFmt w:val="bullet"/>
      <w:lvlText w:val=""/>
      <w:lvlJc w:val="left"/>
      <w:pPr>
        <w:ind w:left="7113" w:hanging="360"/>
      </w:pPr>
      <w:rPr>
        <w:rFonts w:hint="default" w:ascii="Wingdings" w:hAnsi="Wingdings"/>
      </w:rPr>
    </w:lvl>
  </w:abstractNum>
  <w:abstractNum w:abstractNumId="3">
    <w:nsid w:val="3E272007"/>
    <w:multiLevelType w:val="multilevel"/>
    <w:tmpl w:val="3E272007"/>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4">
    <w:nsid w:val="4476240B"/>
    <w:multiLevelType w:val="multilevel"/>
    <w:tmpl w:val="4476240B"/>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5">
    <w:nsid w:val="4A795381"/>
    <w:multiLevelType w:val="multilevel"/>
    <w:tmpl w:val="4A795381"/>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6">
    <w:nsid w:val="555B453C"/>
    <w:multiLevelType w:val="multilevel"/>
    <w:tmpl w:val="555B453C"/>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55667BB6"/>
    <w:multiLevelType w:val="multilevel"/>
    <w:tmpl w:val="55667BB6"/>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8">
    <w:nsid w:val="5A540147"/>
    <w:multiLevelType w:val="multilevel"/>
    <w:tmpl w:val="5A540147"/>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9">
    <w:nsid w:val="5DC46BBB"/>
    <w:multiLevelType w:val="multilevel"/>
    <w:tmpl w:val="5DC46BBB"/>
    <w:lvl w:ilvl="0" w:tentative="0">
      <w:start w:val="1"/>
      <w:numFmt w:val="bullet"/>
      <w:lvlText w:val=""/>
      <w:lvlJc w:val="left"/>
      <w:pPr>
        <w:tabs>
          <w:tab w:val="left" w:pos="420"/>
        </w:tabs>
        <w:ind w:left="780" w:hanging="360"/>
      </w:pPr>
      <w:rPr>
        <w:rFonts w:hint="default" w:ascii="Symbol" w:hAnsi="Symbol"/>
      </w:rPr>
    </w:lvl>
    <w:lvl w:ilvl="1" w:tentative="0">
      <w:start w:val="1"/>
      <w:numFmt w:val="bullet"/>
      <w:lvlText w:val="o"/>
      <w:lvlJc w:val="left"/>
      <w:pPr>
        <w:tabs>
          <w:tab w:val="left" w:pos="420"/>
        </w:tabs>
        <w:ind w:left="1500" w:hanging="360"/>
      </w:pPr>
      <w:rPr>
        <w:rFonts w:hint="default" w:ascii="Courier New" w:hAnsi="Courier New" w:cs="Courier New"/>
      </w:rPr>
    </w:lvl>
    <w:lvl w:ilvl="2" w:tentative="0">
      <w:start w:val="1"/>
      <w:numFmt w:val="bullet"/>
      <w:lvlText w:val=""/>
      <w:lvlJc w:val="left"/>
      <w:pPr>
        <w:tabs>
          <w:tab w:val="left" w:pos="420"/>
        </w:tabs>
        <w:ind w:left="2220" w:hanging="360"/>
      </w:pPr>
      <w:rPr>
        <w:rFonts w:hint="default" w:ascii="Wingdings" w:hAnsi="Wingdings"/>
      </w:rPr>
    </w:lvl>
    <w:lvl w:ilvl="3" w:tentative="0">
      <w:start w:val="1"/>
      <w:numFmt w:val="bullet"/>
      <w:lvlText w:val=""/>
      <w:lvlJc w:val="left"/>
      <w:pPr>
        <w:tabs>
          <w:tab w:val="left" w:pos="420"/>
        </w:tabs>
        <w:ind w:left="2940" w:hanging="360"/>
      </w:pPr>
      <w:rPr>
        <w:rFonts w:hint="default" w:ascii="Symbol" w:hAnsi="Symbol"/>
      </w:rPr>
    </w:lvl>
    <w:lvl w:ilvl="4" w:tentative="0">
      <w:start w:val="1"/>
      <w:numFmt w:val="bullet"/>
      <w:lvlText w:val="o"/>
      <w:lvlJc w:val="left"/>
      <w:pPr>
        <w:tabs>
          <w:tab w:val="left" w:pos="420"/>
        </w:tabs>
        <w:ind w:left="3660" w:hanging="360"/>
      </w:pPr>
      <w:rPr>
        <w:rFonts w:hint="default" w:ascii="Courier New" w:hAnsi="Courier New" w:cs="Courier New"/>
      </w:rPr>
    </w:lvl>
    <w:lvl w:ilvl="5" w:tentative="0">
      <w:start w:val="1"/>
      <w:numFmt w:val="bullet"/>
      <w:lvlText w:val=""/>
      <w:lvlJc w:val="left"/>
      <w:pPr>
        <w:tabs>
          <w:tab w:val="left" w:pos="420"/>
        </w:tabs>
        <w:ind w:left="4380" w:hanging="360"/>
      </w:pPr>
      <w:rPr>
        <w:rFonts w:hint="default" w:ascii="Wingdings" w:hAnsi="Wingdings"/>
      </w:rPr>
    </w:lvl>
    <w:lvl w:ilvl="6" w:tentative="0">
      <w:start w:val="1"/>
      <w:numFmt w:val="bullet"/>
      <w:lvlText w:val=""/>
      <w:lvlJc w:val="left"/>
      <w:pPr>
        <w:tabs>
          <w:tab w:val="left" w:pos="420"/>
        </w:tabs>
        <w:ind w:left="5100" w:hanging="360"/>
      </w:pPr>
      <w:rPr>
        <w:rFonts w:hint="default" w:ascii="Symbol" w:hAnsi="Symbol"/>
      </w:rPr>
    </w:lvl>
    <w:lvl w:ilvl="7" w:tentative="0">
      <w:start w:val="1"/>
      <w:numFmt w:val="bullet"/>
      <w:lvlText w:val="o"/>
      <w:lvlJc w:val="left"/>
      <w:pPr>
        <w:tabs>
          <w:tab w:val="left" w:pos="420"/>
        </w:tabs>
        <w:ind w:left="5820" w:hanging="360"/>
      </w:pPr>
      <w:rPr>
        <w:rFonts w:hint="default" w:ascii="Courier New" w:hAnsi="Courier New" w:cs="Courier New"/>
      </w:rPr>
    </w:lvl>
    <w:lvl w:ilvl="8" w:tentative="0">
      <w:start w:val="1"/>
      <w:numFmt w:val="bullet"/>
      <w:lvlText w:val=""/>
      <w:lvlJc w:val="left"/>
      <w:pPr>
        <w:tabs>
          <w:tab w:val="left" w:pos="420"/>
        </w:tabs>
        <w:ind w:left="6540" w:hanging="360"/>
      </w:pPr>
      <w:rPr>
        <w:rFonts w:hint="default" w:ascii="Wingdings" w:hAnsi="Wingdings"/>
      </w:rPr>
    </w:lvl>
  </w:abstractNum>
  <w:num w:numId="1">
    <w:abstractNumId w:val="9"/>
  </w:num>
  <w:num w:numId="2">
    <w:abstractNumId w:val="6"/>
  </w:num>
  <w:num w:numId="3">
    <w:abstractNumId w:val="1"/>
  </w:num>
  <w:num w:numId="4">
    <w:abstractNumId w:val="4"/>
  </w:num>
  <w:num w:numId="5">
    <w:abstractNumId w:val="7"/>
  </w:num>
  <w:num w:numId="6">
    <w:abstractNumId w:val="0"/>
  </w:num>
  <w:num w:numId="7">
    <w:abstractNumId w:val="2"/>
  </w:num>
  <w:num w:numId="8">
    <w:abstractNumId w:val="3"/>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B4A"/>
    <w:rsid w:val="0010593A"/>
    <w:rsid w:val="003106E5"/>
    <w:rsid w:val="003F5E5A"/>
    <w:rsid w:val="00665328"/>
    <w:rsid w:val="00674F5A"/>
    <w:rsid w:val="00802B4A"/>
    <w:rsid w:val="00820B46"/>
    <w:rsid w:val="00B752A5"/>
    <w:rsid w:val="00D325C8"/>
    <w:rsid w:val="00D71DF2"/>
    <w:rsid w:val="00DC73E5"/>
    <w:rsid w:val="00E95341"/>
    <w:rsid w:val="095C18FB"/>
    <w:rsid w:val="0BF53653"/>
    <w:rsid w:val="4D8B26C5"/>
    <w:rsid w:val="50807EFE"/>
    <w:rsid w:val="73D47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60" w:line="254" w:lineRule="auto"/>
    </w:pPr>
    <w:rPr>
      <w:rFonts w:ascii="Calibri" w:hAnsi="Calibri" w:eastAsia="Times New Roman" w:cs="Times New Roman"/>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3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spacing w:before="0" w:beforeAutospacing="0" w:line="256" w:lineRule="auto"/>
      <w:ind w:left="720"/>
      <w:contextualSpacing/>
    </w:pPr>
    <w:rPr>
      <w:rFonts w:asciiTheme="minorHAnsi" w:hAnsiTheme="minorHAnsi" w:eastAsiaTheme="minorHAnsi" w:cstheme="minorBidi"/>
      <w:lang w:val="en-PH"/>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576150-E8A3-4759-8420-610AAA0DF97C}">
  <ds:schemaRefs/>
</ds:datastoreItem>
</file>

<file path=docProps/app.xml><?xml version="1.0" encoding="utf-8"?>
<Properties xmlns="http://schemas.openxmlformats.org/officeDocument/2006/extended-properties" xmlns:vt="http://schemas.openxmlformats.org/officeDocument/2006/docPropsVTypes">
  <Template>Normal</Template>
  <Pages>5</Pages>
  <Words>715</Words>
  <Characters>3543</Characters>
  <Lines>39</Lines>
  <Paragraphs>11</Paragraphs>
  <TotalTime>30</TotalTime>
  <ScaleCrop>false</ScaleCrop>
  <LinksUpToDate>false</LinksUpToDate>
  <CharactersWithSpaces>4300</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2024-09-03T09:55:00Z</dcterms:created>
  <dc:creator>RFN</dc:creator>
  <cp:lastModifiedBy>Vangie Isla</cp:lastModifiedBy>
  <dcterms:modified xsi:type="dcterms:W3CDTF">2026-04-27T23:22:46Z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eyJoZGlkIjoiOGQ0ZDYyMDI5MTEwOWU5ZjE1YTE3MTAxYmI3MDQ3MzkiLCJ1c2VySWQiOiI4ODEzNDQ5ODQ1MjA3In0=</vt:lpwstr>
  </property>
  <property fmtid="{D5CDD505-2E9C-101B-9397-08002B2CF9AE}" pid="3" name="KSOProductBuildVer">
    <vt:lpwstr>1033-12.1.0.25862</vt:lpwstr>
  </property>
  <property fmtid="{D5CDD505-2E9C-101B-9397-08002B2CF9AE}" pid="4" name="ICV">
    <vt:lpwstr>A9BAF0D19C6E4BF695B1C41DEDF2D2BC_13</vt:lpwstr>
  </property>
</Properties>
</file>